
<file path=[Content_Types].xml><?xml version="1.0" encoding="utf-8"?>
<Types xmlns="http://schemas.openxmlformats.org/package/2006/content-types">
  <Default Extension="xml" ContentType="application/xml"/>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customXml/itemProps1.xml" ContentType="application/vnd.openxmlformats-officedocument.customXmlProperties+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14:paraId="21A4F8BA">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62" w:beforeAutospacing="false" w:after="62" w:afterAutospacing="false" w:lineRule="exact" w:line="560"/>
        <w:ind w:left="0" w:right="0"/>
        <w:jc w:val="left"/>
        <w:textAlignment w:val="baseline"/>
        <w:rPr>
          <w:rFonts w:ascii="黑体" w:cs="黑体" w:eastAsia="黑体" w:hAnsi="宋体" w:hint="eastAsia"/>
          <w:i w:val="false"/>
          <w:iCs w:val="false"/>
          <w:caps w:val="false"/>
          <w:color w:val="000000"/>
          <w:spacing w:val="0"/>
          <w:sz w:val="32"/>
          <w:szCs w:val="32"/>
          <w:shd w:val="clear" w:color="auto" w:fill="ffffff"/>
          <w:vertAlign w:val="baseline"/>
          <w:lang w:eastAsia="zh-CN"/>
        </w:rPr>
      </w:pPr>
    </w:p>
    <w:p w14:paraId="939B3B0A">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jc w:val="center"/>
        <w:rPr>
          <w:rFonts w:ascii="方正小标宋简体" w:cs="方正小标宋简体" w:eastAsia="方正小标宋简体" w:hAnsi="方正小标宋简体" w:hint="eastAsia"/>
          <w:i w:val="false"/>
          <w:iCs w:val="false"/>
          <w:caps w:val="false"/>
          <w:color w:val="000000"/>
          <w:spacing w:val="0"/>
          <w:sz w:val="36"/>
          <w:szCs w:val="36"/>
          <w:shd w:val="clear" w:color="auto" w:fill="ffffff"/>
        </w:rPr>
      </w:pPr>
      <w:r>
        <w:rPr>
          <w:rFonts w:ascii="方正小标宋简体" w:cs="方正小标宋简体" w:eastAsia="方正小标宋简体" w:hAnsi="方正小标宋简体" w:hint="eastAsia"/>
          <w:i w:val="false"/>
          <w:iCs w:val="false"/>
          <w:caps w:val="false"/>
          <w:color w:val="000000"/>
          <w:spacing w:val="0"/>
          <w:sz w:val="36"/>
          <w:szCs w:val="36"/>
          <w:shd w:val="clear" w:color="auto" w:fill="ffffff"/>
        </w:rPr>
        <w:t>202</w:t>
      </w:r>
      <w:r>
        <w:rPr>
          <w:rFonts w:ascii="方正小标宋简体" w:cs="方正小标宋简体" w:eastAsia="方正小标宋简体" w:hAnsi="方正小标宋简体" w:hint="eastAsia"/>
          <w:i w:val="false"/>
          <w:iCs w:val="false"/>
          <w:caps w:val="false"/>
          <w:color w:val="000000"/>
          <w:spacing w:val="0"/>
          <w:sz w:val="36"/>
          <w:szCs w:val="36"/>
          <w:shd w:val="clear" w:color="auto" w:fill="ffffff"/>
          <w:lang w:val="en-US" w:eastAsia="zh-CN"/>
        </w:rPr>
        <w:t>5</w:t>
      </w:r>
      <w:r>
        <w:rPr>
          <w:rFonts w:ascii="方正小标宋简体" w:cs="方正小标宋简体" w:eastAsia="方正小标宋简体" w:hAnsi="方正小标宋简体" w:hint="eastAsia"/>
          <w:i w:val="false"/>
          <w:iCs w:val="false"/>
          <w:caps w:val="false"/>
          <w:color w:val="000000"/>
          <w:spacing w:val="0"/>
          <w:sz w:val="36"/>
          <w:szCs w:val="36"/>
          <w:shd w:val="clear" w:color="auto" w:fill="ffffff"/>
        </w:rPr>
        <w:t>年度上海市商务高质量发展专项资金</w:t>
      </w:r>
    </w:p>
    <w:p w14:paraId="0F2AD68F">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jc w:val="center"/>
        <w:rPr>
          <w:rFonts w:eastAsia="方正小标宋简体" w:hint="eastAsia"/>
          <w:lang w:val="en-US" w:eastAsia="zh-CN"/>
        </w:rPr>
      </w:pPr>
      <w:r>
        <w:rPr>
          <w:rFonts w:ascii="方正小标宋简体" w:cs="方正小标宋简体" w:eastAsia="方正小标宋简体" w:hAnsi="方正小标宋简体" w:hint="eastAsia"/>
          <w:i w:val="false"/>
          <w:iCs w:val="false"/>
          <w:caps w:val="false"/>
          <w:color w:val="000000"/>
          <w:spacing w:val="0"/>
          <w:sz w:val="36"/>
          <w:szCs w:val="36"/>
          <w:shd w:val="clear" w:color="auto" w:fill="ffffff"/>
        </w:rPr>
        <w:t>（会展业促进）申报</w:t>
      </w:r>
      <w:r>
        <w:rPr>
          <w:rFonts w:ascii="方正小标宋简体" w:cs="方正小标宋简体" w:eastAsia="方正小标宋简体" w:hAnsi="方正小标宋简体" w:hint="eastAsia"/>
          <w:i w:val="false"/>
          <w:iCs w:val="false"/>
          <w:caps w:val="false"/>
          <w:color w:val="000000"/>
          <w:spacing w:val="0"/>
          <w:sz w:val="36"/>
          <w:szCs w:val="36"/>
          <w:shd w:val="clear" w:color="auto" w:fill="ffffff"/>
          <w:lang w:val="en-US" w:eastAsia="zh-CN"/>
        </w:rPr>
        <w:t>材料</w:t>
      </w:r>
    </w:p>
    <w:p w14:paraId="25FAA1E8">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jc w:val="center"/>
        <w:rPr/>
      </w:pPr>
      <w:r>
        <w:rPr>
          <w:rFonts w:ascii="微软雅黑" w:cs="微软雅黑" w:eastAsia="微软雅黑" w:hAnsi="微软雅黑" w:hint="eastAsia"/>
          <w:i w:val="false"/>
          <w:iCs w:val="false"/>
          <w:caps w:val="false"/>
          <w:color w:val="000000"/>
          <w:spacing w:val="0"/>
          <w:sz w:val="21"/>
          <w:szCs w:val="21"/>
          <w:shd w:val="clear" w:color="auto" w:fill="ffffff"/>
        </w:rPr>
        <w:t> </w:t>
      </w:r>
    </w:p>
    <w:p w14:paraId="DD285C81">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0"/>
        <w:jc w:val="both"/>
        <w:rPr/>
      </w:pPr>
      <w:r>
        <w:rPr>
          <w:rFonts w:ascii="黑体" w:cs="黑体" w:eastAsia="黑体" w:hAnsi="宋体" w:hint="eastAsia"/>
          <w:i w:val="false"/>
          <w:iCs w:val="false"/>
          <w:caps w:val="false"/>
          <w:color w:val="000000"/>
          <w:spacing w:val="0"/>
          <w:sz w:val="32"/>
          <w:szCs w:val="32"/>
          <w:shd w:val="clear" w:color="auto" w:fill="ffffff"/>
        </w:rPr>
        <w:t>一、支持项目类别及标准</w:t>
      </w:r>
    </w:p>
    <w:p w14:paraId="D6D0868E">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3"/>
        <w:jc w:val="both"/>
        <w:rPr>
          <w:rStyle w:val="style87"/>
          <w:rFonts w:ascii="楷体_GB2312" w:cs="楷体_GB2312" w:eastAsia="楷体_GB2312" w:hAnsi="微软雅黑" w:hint="eastAsia"/>
          <w:i w:val="false"/>
          <w:iCs w:val="false"/>
          <w:caps w:val="false"/>
          <w:color w:val="000000"/>
          <w:spacing w:val="0"/>
          <w:sz w:val="32"/>
          <w:szCs w:val="32"/>
          <w:shd w:val="clear" w:color="auto" w:fill="ffffff"/>
          <w:lang w:eastAsia="zh-CN"/>
        </w:rPr>
      </w:pPr>
      <w:r>
        <w:rPr>
          <w:rStyle w:val="style87"/>
          <w:rFonts w:ascii="楷体_GB2312" w:cs="楷体_GB2312" w:eastAsia="楷体_GB2312" w:hAnsi="微软雅黑" w:hint="eastAsia"/>
          <w:i w:val="false"/>
          <w:iCs w:val="false"/>
          <w:caps w:val="false"/>
          <w:color w:val="000000"/>
          <w:spacing w:val="0"/>
          <w:sz w:val="32"/>
          <w:szCs w:val="32"/>
          <w:shd w:val="clear" w:color="auto" w:fill="ffffff"/>
          <w:lang w:eastAsia="zh-CN"/>
        </w:rPr>
        <w:t>（一）展会项目</w:t>
      </w:r>
    </w:p>
    <w:p w14:paraId="8AF575A9">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3"/>
        <w:jc w:val="both"/>
        <w:rPr>
          <w:highlight w:val="none"/>
        </w:rPr>
      </w:pPr>
      <w:r>
        <w:rPr>
          <w:rStyle w:val="style87"/>
          <w:rFonts w:ascii="楷体_GB2312" w:cs="楷体_GB2312" w:eastAsia="楷体_GB2312" w:hAnsi="微软雅黑" w:hint="eastAsia"/>
          <w:i w:val="false"/>
          <w:iCs w:val="false"/>
          <w:caps w:val="false"/>
          <w:color w:val="000000"/>
          <w:spacing w:val="0"/>
          <w:sz w:val="32"/>
          <w:szCs w:val="32"/>
          <w:shd w:val="clear" w:color="auto" w:fill="ffffff"/>
        </w:rPr>
        <w:t>1.加快培育本土著名品牌展会。</w:t>
      </w:r>
      <w:r>
        <w:rPr>
          <w:rFonts w:ascii="仿宋_GB2312" w:cs="仿宋_GB2312" w:eastAsia="仿宋_GB2312" w:hAnsi="微软雅黑" w:hint="eastAsia"/>
          <w:i w:val="false"/>
          <w:iCs w:val="false"/>
          <w:caps w:val="false"/>
          <w:color w:val="000000"/>
          <w:spacing w:val="0"/>
          <w:sz w:val="32"/>
          <w:szCs w:val="32"/>
          <w:shd w:val="clear" w:color="auto" w:fill="ffffff"/>
        </w:rPr>
        <w:t>对由市会展行业协会等单位评选出的202</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4</w:t>
      </w:r>
      <w:r>
        <w:rPr>
          <w:rFonts w:ascii="仿宋_GB2312" w:cs="仿宋_GB2312" w:eastAsia="仿宋_GB2312" w:hAnsi="微软雅黑" w:hint="eastAsia"/>
          <w:i w:val="false"/>
          <w:iCs w:val="false"/>
          <w:caps w:val="false"/>
          <w:color w:val="000000"/>
          <w:spacing w:val="0"/>
          <w:sz w:val="32"/>
          <w:szCs w:val="32"/>
          <w:shd w:val="clear" w:color="auto" w:fill="ffffff"/>
        </w:rPr>
        <w:t>年度上海品牌展览会，每个项目给予最高不超过</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40万元的一次性奖励。支持项目数量</w:t>
      </w:r>
      <w:r>
        <w:rPr>
          <w:rFonts w:ascii="仿宋_GB2312" w:cs="仿宋_GB2312" w:eastAsia="仿宋_GB2312" w:hAnsi="微软雅黑" w:hint="eastAsia"/>
          <w:i w:val="false"/>
          <w:iCs w:val="false"/>
          <w:caps w:val="false"/>
          <w:color w:val="000000"/>
          <w:spacing w:val="0"/>
          <w:sz w:val="31"/>
          <w:szCs w:val="31"/>
          <w:highlight w:val="none"/>
          <w:shd w:val="clear" w:color="auto" w:fill="ffffff"/>
        </w:rPr>
        <w:t>不超过20个。</w:t>
      </w:r>
    </w:p>
    <w:p w14:paraId="F11805C8">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3"/>
        <w:jc w:val="both"/>
        <w:rPr>
          <w:rFonts w:ascii="仿宋_GB2312" w:cs="仿宋_GB2312" w:eastAsia="仿宋_GB2312" w:hAnsi="微软雅黑" w:hint="eastAsia"/>
          <w:i w:val="false"/>
          <w:iCs w:val="false"/>
          <w:caps w:val="false"/>
          <w:color w:val="000000"/>
          <w:spacing w:val="0"/>
          <w:sz w:val="31"/>
          <w:szCs w:val="31"/>
          <w:highlight w:val="none"/>
          <w:shd w:val="clear" w:color="auto" w:fill="ffffff"/>
          <w:lang w:eastAsia="zh-CN"/>
        </w:rPr>
      </w:pPr>
      <w:r>
        <w:rPr>
          <w:rStyle w:val="style87"/>
          <w:rFonts w:ascii="楷体_GB2312" w:cs="楷体_GB2312" w:eastAsia="楷体_GB2312" w:hAnsi="微软雅黑" w:hint="eastAsia"/>
          <w:i w:val="false"/>
          <w:iCs w:val="false"/>
          <w:caps w:val="false"/>
          <w:color w:val="000000"/>
          <w:spacing w:val="0"/>
          <w:sz w:val="32"/>
          <w:szCs w:val="32"/>
          <w:highlight w:val="none"/>
          <w:shd w:val="clear" w:color="auto" w:fill="ffffff"/>
        </w:rPr>
        <w:t>2.支持本市现代化产业体系领域优质展会发展。</w:t>
      </w:r>
      <w:r>
        <w:rPr>
          <w:rFonts w:ascii="仿宋_GB2312" w:cs="仿宋_GB2312" w:eastAsia="仿宋_GB2312" w:hAnsi="微软雅黑" w:hint="eastAsia"/>
          <w:i w:val="false"/>
          <w:iCs w:val="false"/>
          <w:caps w:val="false"/>
          <w:color w:val="000000"/>
          <w:spacing w:val="0"/>
          <w:sz w:val="31"/>
          <w:szCs w:val="31"/>
          <w:highlight w:val="none"/>
          <w:shd w:val="clear" w:color="auto" w:fill="ffffff"/>
        </w:rPr>
        <w:t>对本市“3+6”重点产业、四大新赛道、五大未来发展方向等产业领域发展引领带动作用强的高品质展会和创新题材展，</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每个项目给予最高不超过40万元的一次性奖励</w:t>
      </w:r>
      <w:r>
        <w:rPr>
          <w:rFonts w:ascii="仿宋_GB2312" w:cs="仿宋_GB2312" w:eastAsia="仿宋_GB2312" w:hAnsi="微软雅黑" w:hint="eastAsia"/>
          <w:i w:val="false"/>
          <w:iCs w:val="false"/>
          <w:caps w:val="false"/>
          <w:color w:val="000000"/>
          <w:spacing w:val="0"/>
          <w:sz w:val="31"/>
          <w:szCs w:val="31"/>
          <w:highlight w:val="none"/>
          <w:shd w:val="clear" w:color="auto" w:fill="ffffff"/>
        </w:rPr>
        <w:t>。</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支持项目数量</w:t>
      </w:r>
      <w:r>
        <w:rPr>
          <w:rFonts w:ascii="仿宋_GB2312" w:cs="仿宋_GB2312" w:eastAsia="仿宋_GB2312" w:hAnsi="微软雅黑" w:hint="eastAsia"/>
          <w:i w:val="false"/>
          <w:iCs w:val="false"/>
          <w:caps w:val="false"/>
          <w:color w:val="000000"/>
          <w:spacing w:val="0"/>
          <w:sz w:val="31"/>
          <w:szCs w:val="31"/>
          <w:highlight w:val="none"/>
          <w:shd w:val="clear" w:color="auto" w:fill="ffffff"/>
        </w:rPr>
        <w:t>不超过10个。</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已获“202</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4</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年度上海品牌展览会”称号的展览项目</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eastAsia="zh-CN"/>
        </w:rPr>
        <w:t>，</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不再同时享受</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eastAsia="zh-CN"/>
        </w:rPr>
        <w:t>本项</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资金支持</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eastAsia="zh-CN"/>
        </w:rPr>
        <w:t>。</w:t>
      </w:r>
    </w:p>
    <w:p w14:paraId="A1BD71E2">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3"/>
        <w:jc w:val="both"/>
        <w:rPr>
          <w:rStyle w:val="style87"/>
          <w:rFonts w:ascii="楷体_GB2312" w:cs="楷体_GB2312" w:eastAsia="楷体_GB2312" w:hAnsi="微软雅黑" w:hint="eastAsia"/>
          <w:i w:val="false"/>
          <w:iCs w:val="false"/>
          <w:caps w:val="false"/>
          <w:color w:val="000000"/>
          <w:spacing w:val="0"/>
          <w:sz w:val="32"/>
          <w:szCs w:val="32"/>
          <w:shd w:val="clear" w:color="auto" w:fill="ffffff"/>
          <w:lang w:eastAsia="zh-CN"/>
        </w:rPr>
      </w:pPr>
      <w:r>
        <w:rPr>
          <w:rStyle w:val="style87"/>
          <w:rFonts w:ascii="楷体_GB2312" w:cs="楷体_GB2312" w:eastAsia="楷体_GB2312" w:hAnsi="微软雅黑" w:hint="eastAsia"/>
          <w:i w:val="false"/>
          <w:iCs w:val="false"/>
          <w:caps w:val="false"/>
          <w:color w:val="000000"/>
          <w:spacing w:val="0"/>
          <w:sz w:val="32"/>
          <w:szCs w:val="32"/>
          <w:shd w:val="clear" w:color="auto" w:fill="ffffff"/>
          <w:lang w:val="en-US" w:eastAsia="zh-CN"/>
        </w:rPr>
        <w:t>3.</w:t>
      </w:r>
      <w:r>
        <w:rPr>
          <w:rStyle w:val="style87"/>
          <w:rFonts w:ascii="楷体_GB2312" w:cs="楷体_GB2312" w:eastAsia="楷体_GB2312" w:hAnsi="微软雅黑"/>
          <w:i w:val="false"/>
          <w:iCs w:val="false"/>
          <w:caps w:val="false"/>
          <w:color w:val="000000"/>
          <w:spacing w:val="0"/>
          <w:sz w:val="32"/>
          <w:szCs w:val="32"/>
          <w:shd w:val="clear" w:color="auto" w:fill="ffffff"/>
        </w:rPr>
        <w:t>支持</w:t>
      </w:r>
      <w:r>
        <w:rPr>
          <w:rStyle w:val="style87"/>
          <w:rFonts w:ascii="楷体_GB2312" w:cs="楷体_GB2312" w:eastAsia="楷体_GB2312" w:hAnsi="微软雅黑" w:hint="eastAsia"/>
          <w:i w:val="false"/>
          <w:iCs w:val="false"/>
          <w:caps w:val="false"/>
          <w:color w:val="000000"/>
          <w:spacing w:val="0"/>
          <w:sz w:val="32"/>
          <w:szCs w:val="32"/>
          <w:shd w:val="clear" w:color="auto" w:fill="ffffff"/>
          <w:lang w:eastAsia="zh-CN"/>
        </w:rPr>
        <w:t>大型展会稳定发展</w:t>
      </w:r>
    </w:p>
    <w:p w14:paraId="448FDBA7">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3"/>
        <w:jc w:val="both"/>
        <w:rPr/>
      </w:pPr>
      <w:r>
        <w:rPr>
          <w:rStyle w:val="style87"/>
          <w:rFonts w:ascii="楷体_GB2312" w:cs="楷体_GB2312" w:eastAsia="楷体_GB2312" w:hAnsi="微软雅黑" w:hint="eastAsia"/>
          <w:i w:val="false"/>
          <w:iCs w:val="false"/>
          <w:caps w:val="false"/>
          <w:color w:val="000000"/>
          <w:spacing w:val="0"/>
          <w:sz w:val="32"/>
          <w:szCs w:val="32"/>
          <w:shd w:val="clear" w:color="auto" w:fill="ffffff"/>
          <w:lang w:val="en-US" w:eastAsia="zh-CN"/>
        </w:rPr>
        <w:t>一是</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对在特定时段举办规模以上或吸引人流达到一定数量的展会项目，分档给予奖励。</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对在2024年</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1</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12</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月举办的规模</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eastAsia="zh-CN"/>
        </w:rPr>
        <w:t>为</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2</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万</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-5万平方米（不含5万平方米）</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或者日均入场人次达到</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2</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万</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-5万</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人次</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eastAsia="zh-CN"/>
        </w:rPr>
        <w:t>（不含</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5万人次）</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的展会予以最高不超过</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15</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万元的资金</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奖励</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eastAsia="zh-CN"/>
        </w:rPr>
        <w:t>；</w:t>
      </w:r>
      <w:r>
        <w:rPr>
          <w:rFonts w:ascii="仿宋_GB2312" w:cs="仿宋_GB2312" w:eastAsia="仿宋_GB2312" w:hAnsi="微软雅黑" w:hint="eastAsia"/>
          <w:i w:val="false"/>
          <w:iCs w:val="false"/>
          <w:caps w:val="false"/>
          <w:color w:val="000000"/>
          <w:spacing w:val="0"/>
          <w:sz w:val="32"/>
          <w:szCs w:val="32"/>
          <w:shd w:val="clear" w:color="auto" w:fill="ffffff"/>
        </w:rPr>
        <w:t>对在2024年</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9</w:t>
      </w:r>
      <w:r>
        <w:rPr>
          <w:rFonts w:ascii="仿宋_GB2312" w:cs="仿宋_GB2312" w:eastAsia="仿宋_GB2312" w:hAnsi="微软雅黑" w:hint="eastAsia"/>
          <w:i w:val="false"/>
          <w:iCs w:val="false"/>
          <w:caps w:val="false"/>
          <w:color w:val="000000"/>
          <w:spacing w:val="0"/>
          <w:sz w:val="32"/>
          <w:szCs w:val="32"/>
          <w:shd w:val="clear" w:color="auto" w:fill="ffffff"/>
        </w:rPr>
        <w:t>-</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11</w:t>
      </w:r>
      <w:r>
        <w:rPr>
          <w:rFonts w:ascii="仿宋_GB2312" w:cs="仿宋_GB2312" w:eastAsia="仿宋_GB2312" w:hAnsi="微软雅黑" w:hint="eastAsia"/>
          <w:i w:val="false"/>
          <w:iCs w:val="false"/>
          <w:caps w:val="false"/>
          <w:color w:val="000000"/>
          <w:spacing w:val="0"/>
          <w:sz w:val="32"/>
          <w:szCs w:val="32"/>
          <w:shd w:val="clear" w:color="auto" w:fill="ffffff"/>
        </w:rPr>
        <w:t>月举办的规模达到5万</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-10万</w:t>
      </w:r>
      <w:r>
        <w:rPr>
          <w:rFonts w:ascii="仿宋_GB2312" w:cs="仿宋_GB2312" w:eastAsia="仿宋_GB2312" w:hAnsi="微软雅黑" w:hint="eastAsia"/>
          <w:i w:val="false"/>
          <w:iCs w:val="false"/>
          <w:caps w:val="false"/>
          <w:color w:val="000000"/>
          <w:spacing w:val="0"/>
          <w:sz w:val="32"/>
          <w:szCs w:val="32"/>
          <w:shd w:val="clear" w:color="auto" w:fill="ffffff"/>
        </w:rPr>
        <w:t>平方米</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（不含10万平方米）</w:t>
      </w:r>
      <w:r>
        <w:rPr>
          <w:rFonts w:ascii="仿宋_GB2312" w:cs="仿宋_GB2312" w:eastAsia="仿宋_GB2312" w:hAnsi="微软雅黑" w:hint="eastAsia"/>
          <w:i w:val="false"/>
          <w:iCs w:val="false"/>
          <w:caps w:val="false"/>
          <w:color w:val="000000"/>
          <w:spacing w:val="0"/>
          <w:sz w:val="32"/>
          <w:szCs w:val="32"/>
          <w:shd w:val="clear" w:color="auto" w:fill="ffffff"/>
        </w:rPr>
        <w:t>或者日均入场人次达到5万</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-10万</w:t>
      </w:r>
      <w:r>
        <w:rPr>
          <w:rFonts w:ascii="仿宋_GB2312" w:cs="仿宋_GB2312" w:eastAsia="仿宋_GB2312" w:hAnsi="微软雅黑" w:hint="eastAsia"/>
          <w:i w:val="false"/>
          <w:iCs w:val="false"/>
          <w:caps w:val="false"/>
          <w:color w:val="000000"/>
          <w:spacing w:val="0"/>
          <w:sz w:val="32"/>
          <w:szCs w:val="32"/>
          <w:shd w:val="clear" w:color="auto" w:fill="ffffff"/>
        </w:rPr>
        <w:t>人次</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eastAsia="zh-CN"/>
        </w:rPr>
        <w:t>（不含</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10万人次）</w:t>
      </w:r>
      <w:r>
        <w:rPr>
          <w:rFonts w:ascii="仿宋_GB2312" w:cs="仿宋_GB2312" w:eastAsia="仿宋_GB2312" w:hAnsi="微软雅黑" w:hint="eastAsia"/>
          <w:i w:val="false"/>
          <w:iCs w:val="false"/>
          <w:caps w:val="false"/>
          <w:color w:val="000000"/>
          <w:spacing w:val="0"/>
          <w:sz w:val="32"/>
          <w:szCs w:val="32"/>
          <w:shd w:val="clear" w:color="auto" w:fill="ffffff"/>
        </w:rPr>
        <w:t>的展会予以最高不超过25万元的资金</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奖励</w:t>
      </w:r>
      <w:r>
        <w:rPr>
          <w:rFonts w:ascii="仿宋_GB2312" w:cs="仿宋_GB2312" w:eastAsia="仿宋_GB2312" w:hAnsi="微软雅黑" w:hint="eastAsia"/>
          <w:i w:val="false"/>
          <w:iCs w:val="false"/>
          <w:caps w:val="false"/>
          <w:color w:val="000000"/>
          <w:spacing w:val="0"/>
          <w:sz w:val="32"/>
          <w:szCs w:val="32"/>
          <w:shd w:val="clear" w:color="auto" w:fill="ffffff"/>
        </w:rPr>
        <w:t>；对在2024年</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9</w:t>
      </w:r>
      <w:r>
        <w:rPr>
          <w:rFonts w:ascii="仿宋_GB2312" w:cs="仿宋_GB2312" w:eastAsia="仿宋_GB2312" w:hAnsi="微软雅黑" w:hint="eastAsia"/>
          <w:i w:val="false"/>
          <w:iCs w:val="false"/>
          <w:caps w:val="false"/>
          <w:color w:val="000000"/>
          <w:spacing w:val="0"/>
          <w:sz w:val="32"/>
          <w:szCs w:val="32"/>
          <w:shd w:val="clear" w:color="auto" w:fill="ffffff"/>
        </w:rPr>
        <w:t>-</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11</w:t>
      </w:r>
      <w:r>
        <w:rPr>
          <w:rFonts w:ascii="仿宋_GB2312" w:cs="仿宋_GB2312" w:eastAsia="仿宋_GB2312" w:hAnsi="微软雅黑" w:hint="eastAsia"/>
          <w:i w:val="false"/>
          <w:iCs w:val="false"/>
          <w:caps w:val="false"/>
          <w:color w:val="000000"/>
          <w:spacing w:val="0"/>
          <w:sz w:val="32"/>
          <w:szCs w:val="32"/>
          <w:shd w:val="clear" w:color="auto" w:fill="ffffff"/>
        </w:rPr>
        <w:t>月举办的规模达到10万平方米或者日均入场人次达到10万人次的展会予以最高不超过50万元的资金</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奖励</w:t>
      </w:r>
      <w:r>
        <w:rPr>
          <w:rFonts w:ascii="仿宋_GB2312" w:cs="仿宋_GB2312" w:eastAsia="仿宋_GB2312" w:hAnsi="微软雅黑" w:hint="eastAsia"/>
          <w:i w:val="false"/>
          <w:iCs w:val="false"/>
          <w:caps w:val="false"/>
          <w:color w:val="000000"/>
          <w:spacing w:val="0"/>
          <w:sz w:val="32"/>
          <w:szCs w:val="32"/>
          <w:shd w:val="clear" w:color="auto" w:fill="ffffff"/>
        </w:rPr>
        <w:t>。</w:t>
      </w:r>
    </w:p>
    <w:p w14:paraId="5E21C1A0">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3"/>
        <w:jc w:val="both"/>
        <w:rPr>
          <w:rFonts w:ascii="仿宋_GB2312" w:cs="仿宋_GB2312" w:eastAsia="仿宋_GB2312" w:hAnsi="微软雅黑" w:hint="eastAsia"/>
          <w:i w:val="false"/>
          <w:iCs w:val="false"/>
          <w:caps w:val="false"/>
          <w:color w:val="000000"/>
          <w:spacing w:val="0"/>
          <w:sz w:val="32"/>
          <w:szCs w:val="32"/>
          <w:shd w:val="clear" w:color="auto" w:fill="ffffff"/>
        </w:rPr>
      </w:pPr>
      <w:r>
        <w:rPr>
          <w:rStyle w:val="style87"/>
          <w:rFonts w:ascii="楷体_GB2312" w:cs="楷体_GB2312" w:eastAsia="楷体_GB2312" w:hAnsi="微软雅黑" w:hint="eastAsia"/>
          <w:i w:val="false"/>
          <w:iCs w:val="false"/>
          <w:caps w:val="false"/>
          <w:color w:val="000000"/>
          <w:spacing w:val="0"/>
          <w:sz w:val="32"/>
          <w:szCs w:val="32"/>
          <w:shd w:val="clear" w:color="auto" w:fill="ffffff"/>
          <w:lang w:val="en-US" w:eastAsia="zh-CN"/>
        </w:rPr>
        <w:t>二是</w:t>
      </w:r>
      <w:r>
        <w:rPr>
          <w:rFonts w:ascii="仿宋_GB2312" w:cs="仿宋_GB2312" w:eastAsia="仿宋_GB2312" w:hAnsi="微软雅黑" w:hint="eastAsia"/>
          <w:i w:val="false"/>
          <w:iCs w:val="false"/>
          <w:caps w:val="false"/>
          <w:color w:val="000000"/>
          <w:spacing w:val="0"/>
          <w:sz w:val="32"/>
          <w:szCs w:val="32"/>
          <w:shd w:val="clear" w:color="auto" w:fill="ffffff"/>
        </w:rPr>
        <w:t>对2024年</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7</w:t>
      </w:r>
      <w:r>
        <w:rPr>
          <w:rFonts w:ascii="仿宋_GB2312" w:cs="仿宋_GB2312" w:eastAsia="仿宋_GB2312" w:hAnsi="微软雅黑" w:hint="eastAsia"/>
          <w:i w:val="false"/>
          <w:iCs w:val="false"/>
          <w:caps w:val="false"/>
          <w:color w:val="000000"/>
          <w:spacing w:val="0"/>
          <w:sz w:val="32"/>
          <w:szCs w:val="32"/>
          <w:shd w:val="clear" w:color="auto" w:fill="ffffff"/>
        </w:rPr>
        <w:t>-</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12</w:t>
      </w:r>
      <w:r>
        <w:rPr>
          <w:rFonts w:ascii="仿宋_GB2312" w:cs="仿宋_GB2312" w:eastAsia="仿宋_GB2312" w:hAnsi="微软雅黑" w:hint="eastAsia"/>
          <w:i w:val="false"/>
          <w:iCs w:val="false"/>
          <w:caps w:val="false"/>
          <w:color w:val="000000"/>
          <w:spacing w:val="0"/>
          <w:sz w:val="32"/>
          <w:szCs w:val="32"/>
          <w:shd w:val="clear" w:color="auto" w:fill="ffffff"/>
        </w:rPr>
        <w:t>月在本市专业展馆内举办的规模达到5万平方米的展会，举办单位实际发生的涉及招商招展、宣传推介等提升展会影响力以及安全生产、治安消防等公共安全方面的费用按照30%的标准予以资金</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补贴</w:t>
      </w:r>
      <w:r>
        <w:rPr>
          <w:rFonts w:ascii="仿宋_GB2312" w:cs="仿宋_GB2312" w:eastAsia="仿宋_GB2312" w:hAnsi="微软雅黑" w:hint="eastAsia"/>
          <w:i w:val="false"/>
          <w:iCs w:val="false"/>
          <w:caps w:val="false"/>
          <w:color w:val="000000"/>
          <w:spacing w:val="0"/>
          <w:sz w:val="32"/>
          <w:szCs w:val="32"/>
          <w:shd w:val="clear" w:color="auto" w:fill="ffffff"/>
        </w:rPr>
        <w:t>，最高不超过25万元。</w:t>
      </w:r>
    </w:p>
    <w:p w14:paraId="90CC8AB0">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0"/>
        <w:jc w:val="both"/>
        <w:rPr>
          <w:rFonts w:ascii="仿宋_GB2312" w:cs="仿宋_GB2312" w:eastAsia="仿宋_GB2312" w:hAnsi="微软雅黑" w:hint="eastAsia"/>
          <w:i w:val="false"/>
          <w:iCs w:val="false"/>
          <w:caps w:val="false"/>
          <w:color w:val="000000"/>
          <w:spacing w:val="0"/>
          <w:sz w:val="32"/>
          <w:szCs w:val="32"/>
          <w:highlight w:val="yellow"/>
          <w:shd w:val="clear" w:color="auto" w:fill="ffffff"/>
        </w:rPr>
      </w:pPr>
      <w:r>
        <w:rPr>
          <w:rFonts w:ascii="仿宋_GB2312" w:cs="仿宋_GB2312" w:eastAsia="仿宋_GB2312" w:hAnsi="微软雅黑" w:hint="eastAsia"/>
          <w:i w:val="false"/>
          <w:iCs w:val="false"/>
          <w:caps w:val="false"/>
          <w:color w:val="000000"/>
          <w:spacing w:val="0"/>
          <w:sz w:val="32"/>
          <w:szCs w:val="32"/>
          <w:highlight w:val="none"/>
          <w:shd w:val="clear" w:color="auto" w:fill="ffffff"/>
        </w:rPr>
        <w:t>同一家申报单位享受奖补金额不超过</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600</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万元。</w:t>
      </w:r>
    </w:p>
    <w:p w14:paraId="52527895">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0"/>
        <w:jc w:val="both"/>
        <w:rPr/>
      </w:pPr>
      <w:r>
        <w:rPr>
          <w:rFonts w:ascii="黑体" w:cs="黑体" w:eastAsia="黑体" w:hAnsi="宋体" w:hint="eastAsia"/>
          <w:i w:val="false"/>
          <w:iCs w:val="false"/>
          <w:caps w:val="false"/>
          <w:color w:val="000000"/>
          <w:spacing w:val="0"/>
          <w:sz w:val="32"/>
          <w:szCs w:val="32"/>
          <w:shd w:val="clear" w:color="auto" w:fill="ffffff"/>
        </w:rPr>
        <w:t>二、基本条件</w:t>
      </w:r>
    </w:p>
    <w:p w14:paraId="248444CF">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0"/>
        <w:jc w:val="both"/>
        <w:rPr>
          <w:rFonts w:ascii="仿宋_GB2312" w:cs="仿宋_GB2312" w:eastAsia="仿宋_GB2312" w:hAnsi="微软雅黑" w:hint="eastAsia"/>
          <w:i w:val="false"/>
          <w:iCs w:val="false"/>
          <w:caps w:val="false"/>
          <w:color w:val="000000"/>
          <w:spacing w:val="0"/>
          <w:sz w:val="32"/>
          <w:szCs w:val="32"/>
          <w:highlight w:val="none"/>
          <w:shd w:val="clear" w:color="auto" w:fill="ffffff"/>
        </w:rPr>
      </w:pPr>
      <w:r>
        <w:rPr>
          <w:rFonts w:ascii="仿宋_GB2312" w:cs="仿宋_GB2312" w:eastAsia="仿宋_GB2312" w:hAnsi="微软雅黑" w:hint="eastAsia"/>
          <w:i w:val="false"/>
          <w:iCs w:val="false"/>
          <w:caps w:val="false"/>
          <w:color w:val="000000"/>
          <w:spacing w:val="0"/>
          <w:sz w:val="32"/>
          <w:szCs w:val="32"/>
          <w:highlight w:val="none"/>
          <w:shd w:val="clear" w:color="auto" w:fill="ffffff"/>
        </w:rPr>
        <w:t>（一）申报主体应为依法登记注册，具有独立法人资格、依法经营、依法纳税的企业、事业单位、社会团体</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eastAsia="zh-CN"/>
        </w:rPr>
        <w:t>及行业机构等</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w:t>
      </w:r>
    </w:p>
    <w:p w14:paraId="8ED09F92">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0"/>
        <w:jc w:val="both"/>
        <w:rPr>
          <w:rFonts w:ascii="仿宋_GB2312" w:cs="仿宋_GB2312" w:eastAsia="仿宋_GB2312" w:hAnsi="微软雅黑" w:hint="eastAsia"/>
          <w:i w:val="false"/>
          <w:iCs w:val="false"/>
          <w:caps w:val="false"/>
          <w:color w:val="000000"/>
          <w:spacing w:val="0"/>
          <w:sz w:val="32"/>
          <w:szCs w:val="32"/>
          <w:highlight w:val="none"/>
          <w:shd w:val="clear" w:color="auto" w:fill="ffffff"/>
        </w:rPr>
      </w:pPr>
      <w:r>
        <w:rPr>
          <w:rFonts w:ascii="仿宋_GB2312" w:cs="仿宋_GB2312" w:eastAsia="仿宋_GB2312" w:hAnsi="微软雅黑" w:hint="eastAsia"/>
          <w:i w:val="false"/>
          <w:iCs w:val="false"/>
          <w:caps w:val="false"/>
          <w:color w:val="000000"/>
          <w:spacing w:val="0"/>
          <w:sz w:val="32"/>
          <w:szCs w:val="32"/>
          <w:highlight w:val="none"/>
          <w:shd w:val="clear" w:color="auto" w:fill="ffffff"/>
        </w:rPr>
        <w:t>举办单位，是指负责制定展览的实施方案和计划，对招展办</w:t>
      </w:r>
    </w:p>
    <w:p w14:paraId="0D8F7DA8">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right="0"/>
        <w:jc w:val="both"/>
        <w:rPr>
          <w:rFonts w:ascii="仿宋_GB2312" w:cs="仿宋_GB2312" w:eastAsia="仿宋_GB2312" w:hAnsi="微软雅黑" w:hint="eastAsia"/>
          <w:i w:val="false"/>
          <w:iCs w:val="false"/>
          <w:caps w:val="false"/>
          <w:color w:val="000000"/>
          <w:spacing w:val="0"/>
          <w:sz w:val="32"/>
          <w:szCs w:val="32"/>
          <w:highlight w:val="none"/>
          <w:shd w:val="clear" w:color="auto" w:fill="ffffff"/>
          <w:lang w:eastAsia="zh-CN"/>
        </w:rPr>
      </w:pPr>
      <w:r>
        <w:rPr>
          <w:rFonts w:ascii="仿宋_GB2312" w:cs="仿宋_GB2312" w:eastAsia="仿宋_GB2312" w:hAnsi="微软雅黑" w:hint="eastAsia"/>
          <w:i w:val="false"/>
          <w:iCs w:val="false"/>
          <w:caps w:val="false"/>
          <w:color w:val="000000"/>
          <w:spacing w:val="0"/>
          <w:sz w:val="32"/>
          <w:szCs w:val="32"/>
          <w:highlight w:val="none"/>
          <w:shd w:val="clear" w:color="auto" w:fill="ffffff"/>
        </w:rPr>
        <w:t>展活动进行统筹、组织和安排，并对招展办展活动承担主要责任的</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eastAsia="zh-CN"/>
        </w:rPr>
        <w:t>单位。</w:t>
      </w:r>
    </w:p>
    <w:p w14:paraId="C4D12D04">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0"/>
        <w:jc w:val="both"/>
        <w:rPr/>
      </w:pPr>
      <w:r>
        <w:rPr>
          <w:rFonts w:ascii="仿宋_GB2312" w:cs="仿宋_GB2312" w:eastAsia="仿宋_GB2312" w:hAnsi="微软雅黑" w:hint="eastAsia"/>
          <w:i w:val="false"/>
          <w:iCs w:val="false"/>
          <w:caps w:val="false"/>
          <w:color w:val="000000"/>
          <w:spacing w:val="0"/>
          <w:sz w:val="32"/>
          <w:szCs w:val="32"/>
          <w:shd w:val="clear" w:color="auto" w:fill="ffffff"/>
        </w:rPr>
        <w:t>（二）申报主体近两年在会展业务管理、财务管理、税收管理等方面无违法、违规行为，未发生过安全生产事故，未被列入“信用中国”失信名单。</w:t>
      </w:r>
    </w:p>
    <w:p w14:paraId="C65CD3A8">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0"/>
        <w:jc w:val="both"/>
        <w:rPr>
          <w:rFonts w:ascii="仿宋_GB2312" w:cs="仿宋_GB2312" w:eastAsia="仿宋_GB2312" w:hAnsi="微软雅黑" w:hint="eastAsia"/>
          <w:i w:val="false"/>
          <w:iCs w:val="false"/>
          <w:caps w:val="false"/>
          <w:color w:val="000000"/>
          <w:spacing w:val="0"/>
          <w:sz w:val="32"/>
          <w:szCs w:val="32"/>
          <w:shd w:val="clear" w:color="auto" w:fill="ffffff"/>
        </w:rPr>
      </w:pPr>
      <w:r>
        <w:rPr>
          <w:rFonts w:ascii="仿宋_GB2312" w:cs="仿宋_GB2312" w:eastAsia="仿宋_GB2312" w:hAnsi="微软雅黑" w:hint="eastAsia"/>
          <w:i w:val="false"/>
          <w:iCs w:val="false"/>
          <w:caps w:val="false"/>
          <w:color w:val="000000"/>
          <w:spacing w:val="0"/>
          <w:sz w:val="32"/>
          <w:szCs w:val="32"/>
          <w:shd w:val="clear" w:color="auto" w:fill="ffffff"/>
        </w:rPr>
        <w:t>（三）申报资金的展会项目应为在本市举办的对外经济技术展览会。包括国际展览会和国际博览会，境外民用经济技术来华展览会，综合性或专业性的出口商品、投资贸易(利用外资)、技术出口、对外经济合作洽谈</w:t>
      </w:r>
      <w:bookmarkStart w:id="0" w:name="_GoBack"/>
      <w:bookmarkEnd w:id="0"/>
      <w:r>
        <w:rPr>
          <w:rFonts w:ascii="仿宋_GB2312" w:cs="仿宋_GB2312" w:eastAsia="仿宋_GB2312" w:hAnsi="微软雅黑" w:hint="eastAsia"/>
          <w:i w:val="false"/>
          <w:iCs w:val="false"/>
          <w:caps w:val="false"/>
          <w:color w:val="000000"/>
          <w:spacing w:val="0"/>
          <w:sz w:val="32"/>
          <w:szCs w:val="32"/>
          <w:shd w:val="clear" w:color="auto" w:fill="ffffff"/>
        </w:rPr>
        <w:t>会或交易会。（依据</w:t>
      </w:r>
      <w:r>
        <w:rPr>
          <w:rFonts w:ascii="仿宋_GB2312" w:cs="仿宋_GB2312" w:eastAsia="仿宋_GB2312" w:hAnsi="微软雅黑" w:hint="eastAsia"/>
          <w:i w:val="false"/>
          <w:iCs w:val="false"/>
          <w:caps w:val="false"/>
          <w:color w:val="000000"/>
          <w:spacing w:val="0"/>
          <w:sz w:val="32"/>
          <w:szCs w:val="32"/>
          <w:shd w:val="clear" w:color="auto" w:fill="ffffff"/>
        </w:rPr>
        <w:fldChar w:fldCharType="begin"/>
      </w:r>
      <w:r>
        <w:rPr>
          <w:rFonts w:ascii="仿宋_GB2312" w:cs="仿宋_GB2312" w:eastAsia="仿宋_GB2312" w:hAnsi="微软雅黑" w:hint="eastAsia"/>
          <w:i w:val="false"/>
          <w:iCs w:val="false"/>
          <w:caps w:val="false"/>
          <w:color w:val="000000"/>
          <w:spacing w:val="0"/>
          <w:sz w:val="32"/>
          <w:szCs w:val="32"/>
          <w:shd w:val="clear" w:color="auto" w:fill="ffffff"/>
        </w:rPr>
        <w:instrText xml:space="preserve"> HYPERLINK "http://www.mofcom.gov.cn/zfxxgk/article/gkml/200804/20080493511684.shtml" </w:instrText>
      </w:r>
      <w:r>
        <w:rPr>
          <w:rFonts w:ascii="仿宋_GB2312" w:cs="仿宋_GB2312" w:eastAsia="仿宋_GB2312" w:hAnsi="微软雅黑" w:hint="eastAsia"/>
          <w:i w:val="false"/>
          <w:iCs w:val="false"/>
          <w:caps w:val="false"/>
          <w:color w:val="000000"/>
          <w:spacing w:val="0"/>
          <w:sz w:val="32"/>
          <w:szCs w:val="32"/>
          <w:shd w:val="clear" w:color="auto" w:fill="ffffff"/>
        </w:rPr>
        <w:fldChar w:fldCharType="separate"/>
      </w:r>
      <w:r>
        <w:rPr>
          <w:rFonts w:ascii="仿宋_GB2312" w:cs="仿宋_GB2312" w:eastAsia="仿宋_GB2312" w:hAnsi="微软雅黑" w:hint="eastAsia"/>
          <w:i w:val="false"/>
          <w:iCs w:val="false"/>
          <w:caps w:val="false"/>
          <w:color w:val="000000"/>
          <w:spacing w:val="0"/>
          <w:sz w:val="32"/>
          <w:szCs w:val="32"/>
          <w:shd w:val="clear" w:color="auto" w:fill="ffffff"/>
        </w:rPr>
        <w:t>《国务院办公厅关于对在我国境内举办对外经济技术展览会加强管理的通知》（国办发〔1997〕25号）</w:t>
      </w:r>
      <w:r>
        <w:rPr>
          <w:rFonts w:ascii="仿宋_GB2312" w:cs="仿宋_GB2312" w:eastAsia="仿宋_GB2312" w:hAnsi="微软雅黑" w:hint="eastAsia"/>
          <w:i w:val="false"/>
          <w:iCs w:val="false"/>
          <w:caps w:val="false"/>
          <w:color w:val="000000"/>
          <w:spacing w:val="0"/>
          <w:sz w:val="32"/>
          <w:szCs w:val="32"/>
          <w:shd w:val="clear" w:color="auto" w:fill="ffffff"/>
        </w:rPr>
        <w:fldChar w:fldCharType="end"/>
      </w:r>
      <w:r>
        <w:rPr>
          <w:rFonts w:ascii="仿宋_GB2312" w:cs="仿宋_GB2312" w:eastAsia="仿宋_GB2312" w:hAnsi="微软雅黑" w:hint="eastAsia"/>
          <w:i w:val="false"/>
          <w:iCs w:val="false"/>
          <w:caps w:val="false"/>
          <w:color w:val="000000"/>
          <w:spacing w:val="0"/>
          <w:sz w:val="32"/>
          <w:szCs w:val="32"/>
          <w:shd w:val="clear" w:color="auto" w:fill="ffffff"/>
          <w:lang w:eastAsia="zh-CN"/>
        </w:rPr>
        <w:t>和</w:t>
      </w:r>
      <w:r>
        <w:rPr>
          <w:rFonts w:ascii="仿宋_GB2312" w:cs="仿宋_GB2312" w:eastAsia="仿宋_GB2312" w:hAnsi="微软雅黑" w:hint="eastAsia"/>
          <w:i w:val="false"/>
          <w:iCs w:val="false"/>
          <w:caps w:val="false"/>
          <w:color w:val="000000"/>
          <w:spacing w:val="0"/>
          <w:sz w:val="32"/>
          <w:szCs w:val="32"/>
          <w:shd w:val="clear" w:color="auto" w:fill="ffffff"/>
        </w:rPr>
        <w:t>《在境内举办对外经济技术展览会管理暂行办法》）。</w:t>
      </w:r>
    </w:p>
    <w:p w14:paraId="1B0EA3E7">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570"/>
        <w:jc w:val="both"/>
        <w:rPr/>
      </w:pPr>
      <w:r>
        <w:rPr>
          <w:rFonts w:ascii="仿宋_GB2312" w:cs="仿宋_GB2312" w:eastAsia="仿宋_GB2312" w:hAnsi="微软雅黑" w:hint="eastAsia"/>
          <w:i w:val="false"/>
          <w:iCs w:val="false"/>
          <w:caps w:val="false"/>
          <w:color w:val="000000"/>
          <w:spacing w:val="0"/>
          <w:sz w:val="32"/>
          <w:szCs w:val="32"/>
          <w:shd w:val="clear" w:color="auto" w:fill="ffffff"/>
        </w:rPr>
        <w:t>（四）申报资金的展会项目按规定在有关部门做好信息备案等工作。</w:t>
      </w:r>
    </w:p>
    <w:p w14:paraId="18A30C46">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0"/>
        <w:jc w:val="both"/>
        <w:rPr/>
      </w:pPr>
      <w:r>
        <w:rPr>
          <w:rFonts w:ascii="仿宋_GB2312" w:cs="仿宋_GB2312" w:eastAsia="仿宋_GB2312" w:hAnsi="微软雅黑" w:hint="eastAsia"/>
          <w:i w:val="false"/>
          <w:iCs w:val="false"/>
          <w:caps w:val="false"/>
          <w:color w:val="000000"/>
          <w:spacing w:val="0"/>
          <w:sz w:val="32"/>
          <w:szCs w:val="32"/>
          <w:shd w:val="clear" w:color="auto" w:fill="ffffff"/>
        </w:rPr>
        <w:t>（五）存在以下情形之一的项目，不得申报：</w:t>
      </w:r>
    </w:p>
    <w:p w14:paraId="0D6C85FF">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0"/>
        <w:jc w:val="both"/>
        <w:rPr/>
      </w:pPr>
      <w:r>
        <w:rPr>
          <w:rFonts w:ascii="仿宋_GB2312" w:cs="仿宋_GB2312" w:eastAsia="仿宋_GB2312" w:hAnsi="微软雅黑" w:hint="eastAsia"/>
          <w:i w:val="false"/>
          <w:iCs w:val="false"/>
          <w:caps w:val="false"/>
          <w:color w:val="000000"/>
          <w:spacing w:val="0"/>
          <w:sz w:val="32"/>
          <w:szCs w:val="32"/>
          <w:shd w:val="clear" w:color="auto" w:fill="ffffff"/>
        </w:rPr>
        <w:t>（1）获得</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其他市级财政性资</w:t>
      </w:r>
      <w:r>
        <w:rPr>
          <w:rFonts w:ascii="仿宋_GB2312" w:cs="仿宋_GB2312" w:eastAsia="仿宋_GB2312" w:hAnsi="微软雅黑" w:hint="eastAsia"/>
          <w:i w:val="false"/>
          <w:iCs w:val="false"/>
          <w:caps w:val="false"/>
          <w:color w:val="000000"/>
          <w:spacing w:val="0"/>
          <w:sz w:val="32"/>
          <w:szCs w:val="32"/>
          <w:shd w:val="clear" w:color="auto" w:fill="ffffff"/>
        </w:rPr>
        <w:t>金支持的（202</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5</w:t>
      </w:r>
      <w:r>
        <w:rPr>
          <w:rFonts w:ascii="仿宋_GB2312" w:cs="仿宋_GB2312" w:eastAsia="仿宋_GB2312" w:hAnsi="微软雅黑" w:hint="eastAsia"/>
          <w:i w:val="false"/>
          <w:iCs w:val="false"/>
          <w:caps w:val="false"/>
          <w:color w:val="000000"/>
          <w:spacing w:val="0"/>
          <w:sz w:val="32"/>
          <w:szCs w:val="32"/>
          <w:shd w:val="clear" w:color="auto" w:fill="ffffff"/>
        </w:rPr>
        <w:t>年上海市商务高质量发展专项资金（商旅文体展联动项目）除外）；</w:t>
      </w:r>
    </w:p>
    <w:p w14:paraId="E3A4D0D2">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0"/>
        <w:jc w:val="both"/>
        <w:rPr/>
      </w:pPr>
      <w:r>
        <w:rPr>
          <w:rFonts w:ascii="仿宋_GB2312" w:cs="仿宋_GB2312" w:eastAsia="仿宋_GB2312" w:hAnsi="微软雅黑" w:hint="eastAsia"/>
          <w:i w:val="false"/>
          <w:iCs w:val="false"/>
          <w:caps w:val="false"/>
          <w:color w:val="000000"/>
          <w:spacing w:val="0"/>
          <w:sz w:val="32"/>
          <w:szCs w:val="32"/>
          <w:shd w:val="clear" w:color="auto" w:fill="ffffff"/>
        </w:rPr>
        <w:t>（2）由财政性资金支持开展的活动不纳入奖励范围；</w:t>
      </w:r>
    </w:p>
    <w:p w14:paraId="39BDC04C">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0"/>
        <w:jc w:val="both"/>
        <w:rPr/>
      </w:pPr>
      <w:r>
        <w:rPr>
          <w:rFonts w:ascii="仿宋_GB2312" w:cs="仿宋_GB2312" w:eastAsia="仿宋_GB2312" w:hAnsi="微软雅黑" w:hint="eastAsia"/>
          <w:i w:val="false"/>
          <w:iCs w:val="false"/>
          <w:caps w:val="false"/>
          <w:color w:val="000000"/>
          <w:spacing w:val="0"/>
          <w:sz w:val="32"/>
          <w:szCs w:val="32"/>
          <w:shd w:val="clear" w:color="auto" w:fill="ffffff"/>
        </w:rPr>
        <w:t>（3）项目知识产权有争议的；</w:t>
      </w:r>
    </w:p>
    <w:p w14:paraId="9833BEDC">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0"/>
        <w:jc w:val="both"/>
        <w:rPr>
          <w:rFonts w:ascii="仿宋_GB2312" w:cs="仿宋_GB2312" w:eastAsia="仿宋_GB2312" w:hAnsi="微软雅黑" w:hint="eastAsia"/>
          <w:i w:val="false"/>
          <w:iCs w:val="false"/>
          <w:caps w:val="false"/>
          <w:color w:val="000000"/>
          <w:spacing w:val="0"/>
          <w:sz w:val="32"/>
          <w:szCs w:val="32"/>
          <w:shd w:val="clear" w:color="auto" w:fill="ffffff"/>
        </w:rPr>
      </w:pPr>
      <w:r>
        <w:rPr>
          <w:rFonts w:ascii="仿宋_GB2312" w:cs="仿宋_GB2312" w:eastAsia="仿宋_GB2312" w:hAnsi="微软雅黑" w:hint="eastAsia"/>
          <w:i w:val="false"/>
          <w:iCs w:val="false"/>
          <w:caps w:val="false"/>
          <w:color w:val="000000"/>
          <w:spacing w:val="0"/>
          <w:sz w:val="32"/>
          <w:szCs w:val="32"/>
          <w:shd w:val="clear" w:color="auto" w:fill="ffffff"/>
        </w:rPr>
        <w:t>（4）申报单位因重大违法、违规行为被执法部门依法处罚未满3年的。</w:t>
      </w:r>
    </w:p>
    <w:p w14:paraId="2D560A6E">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0"/>
        <w:jc w:val="both"/>
        <w:rPr/>
      </w:pPr>
      <w:r>
        <w:rPr>
          <w:rFonts w:ascii="仿宋_GB2312" w:cs="仿宋_GB2312" w:eastAsia="仿宋_GB2312" w:hAnsi="微软雅黑" w:hint="eastAsia"/>
          <w:i w:val="false"/>
          <w:iCs w:val="false"/>
          <w:caps w:val="false"/>
          <w:color w:val="000000"/>
          <w:spacing w:val="0"/>
          <w:sz w:val="32"/>
          <w:szCs w:val="32"/>
          <w:shd w:val="clear" w:color="auto" w:fill="ffffff"/>
        </w:rPr>
        <w:t>（六）党政机关举办展会及以现场零售为主的展销会不在本</w:t>
      </w:r>
    </w:p>
    <w:p w14:paraId="5510AA22">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right="0"/>
        <w:jc w:val="both"/>
        <w:rPr/>
      </w:pPr>
      <w:r>
        <w:rPr>
          <w:rFonts w:ascii="仿宋_GB2312" w:cs="仿宋_GB2312" w:eastAsia="仿宋_GB2312" w:hAnsi="微软雅黑" w:hint="eastAsia"/>
          <w:i w:val="false"/>
          <w:iCs w:val="false"/>
          <w:caps w:val="false"/>
          <w:color w:val="000000"/>
          <w:spacing w:val="0"/>
          <w:sz w:val="32"/>
          <w:szCs w:val="32"/>
          <w:shd w:val="clear" w:color="auto" w:fill="ffffff"/>
        </w:rPr>
        <w:t>次专项补贴范围内。</w:t>
      </w:r>
    </w:p>
    <w:p w14:paraId="63E63491">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pPr>
      <w:r>
        <w:rPr>
          <w:rFonts w:ascii="黑体" w:cs="黑体" w:eastAsia="黑体" w:hAnsi="宋体" w:hint="eastAsia"/>
          <w:i w:val="false"/>
          <w:iCs w:val="false"/>
          <w:caps w:val="false"/>
          <w:color w:val="000000"/>
          <w:spacing w:val="0"/>
          <w:sz w:val="32"/>
          <w:szCs w:val="32"/>
          <w:shd w:val="clear" w:color="auto" w:fill="ffffff"/>
        </w:rPr>
        <w:t>三、支持条件</w:t>
      </w:r>
      <w:r>
        <w:rPr>
          <w:rFonts w:ascii="黑体" w:cs="黑体" w:eastAsia="黑体" w:hAnsi="宋体" w:hint="eastAsia"/>
          <w:i w:val="false"/>
          <w:iCs w:val="false"/>
          <w:caps w:val="false"/>
          <w:color w:val="000000"/>
          <w:spacing w:val="0"/>
          <w:sz w:val="32"/>
          <w:szCs w:val="32"/>
          <w:shd w:val="clear" w:color="auto" w:fill="ffffff"/>
          <w:lang w:eastAsia="zh-CN"/>
        </w:rPr>
        <w:t>和</w:t>
      </w:r>
      <w:r>
        <w:rPr>
          <w:rFonts w:ascii="黑体" w:cs="黑体" w:eastAsia="黑体" w:hAnsi="宋体" w:hint="eastAsia"/>
          <w:i w:val="false"/>
          <w:iCs w:val="false"/>
          <w:caps w:val="false"/>
          <w:color w:val="000000"/>
          <w:spacing w:val="0"/>
          <w:sz w:val="32"/>
          <w:szCs w:val="32"/>
          <w:shd w:val="clear" w:color="auto" w:fill="ffffff"/>
        </w:rPr>
        <w:t>申报材料</w:t>
      </w:r>
    </w:p>
    <w:p w14:paraId="B56021AD">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3"/>
        <w:jc w:val="both"/>
        <w:rPr/>
      </w:pPr>
      <w:r>
        <w:rPr>
          <w:rStyle w:val="style87"/>
          <w:rFonts w:ascii="楷体_GB2312" w:cs="楷体_GB2312" w:eastAsia="楷体_GB2312" w:hAnsi="微软雅黑" w:hint="eastAsia"/>
          <w:i w:val="false"/>
          <w:iCs w:val="false"/>
          <w:caps w:val="false"/>
          <w:color w:val="000000"/>
          <w:spacing w:val="0"/>
          <w:sz w:val="32"/>
          <w:szCs w:val="32"/>
          <w:shd w:val="clear" w:color="auto" w:fill="ffffff"/>
        </w:rPr>
        <w:t>（</w:t>
      </w:r>
      <w:r>
        <w:rPr>
          <w:rStyle w:val="style87"/>
          <w:rFonts w:ascii="楷体_GB2312" w:cs="楷体_GB2312" w:eastAsia="楷体_GB2312" w:hAnsi="微软雅黑" w:hint="eastAsia"/>
          <w:i w:val="false"/>
          <w:iCs w:val="false"/>
          <w:caps w:val="false"/>
          <w:color w:val="000000"/>
          <w:spacing w:val="0"/>
          <w:sz w:val="32"/>
          <w:szCs w:val="32"/>
          <w:shd w:val="clear" w:color="auto" w:fill="ffffff"/>
          <w:lang w:eastAsia="zh-CN"/>
        </w:rPr>
        <w:t>一</w:t>
      </w:r>
      <w:r>
        <w:rPr>
          <w:rStyle w:val="style87"/>
          <w:rFonts w:ascii="楷体_GB2312" w:cs="楷体_GB2312" w:eastAsia="楷体_GB2312" w:hAnsi="微软雅黑" w:hint="eastAsia"/>
          <w:i w:val="false"/>
          <w:iCs w:val="false"/>
          <w:caps w:val="false"/>
          <w:color w:val="000000"/>
          <w:spacing w:val="0"/>
          <w:sz w:val="32"/>
          <w:szCs w:val="32"/>
          <w:shd w:val="clear" w:color="auto" w:fill="ffffff"/>
        </w:rPr>
        <w:t>）加快培育本土著名品牌展会</w:t>
      </w:r>
    </w:p>
    <w:p w14:paraId="DDE16739">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3"/>
        <w:jc w:val="both"/>
        <w:rPr/>
      </w:pPr>
      <w:r>
        <w:rPr>
          <w:rStyle w:val="style87"/>
          <w:rFonts w:ascii="仿宋_GB2312" w:cs="仿宋_GB2312" w:eastAsia="仿宋_GB2312" w:hAnsi="微软雅黑" w:hint="eastAsia"/>
          <w:i w:val="false"/>
          <w:iCs w:val="false"/>
          <w:caps w:val="false"/>
          <w:color w:val="000000"/>
          <w:spacing w:val="0"/>
          <w:sz w:val="32"/>
          <w:szCs w:val="32"/>
          <w:shd w:val="clear" w:color="auto" w:fill="ffffff"/>
        </w:rPr>
        <w:t>1.支持条件</w:t>
      </w:r>
    </w:p>
    <w:p w14:paraId="8E3E3EA7">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0"/>
        <w:jc w:val="both"/>
        <w:rPr/>
      </w:pPr>
      <w:r>
        <w:rPr>
          <w:rFonts w:ascii="仿宋_GB2312" w:cs="仿宋_GB2312" w:eastAsia="仿宋_GB2312" w:hAnsi="微软雅黑" w:hint="eastAsia"/>
          <w:i w:val="false"/>
          <w:iCs w:val="false"/>
          <w:caps w:val="false"/>
          <w:color w:val="000000"/>
          <w:spacing w:val="0"/>
          <w:sz w:val="32"/>
          <w:szCs w:val="32"/>
          <w:shd w:val="clear" w:color="auto" w:fill="ffffff"/>
        </w:rPr>
        <w:t>申报项目应为经过上海市会展行业协会评选、公布的“202</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4</w:t>
      </w:r>
      <w:r>
        <w:rPr>
          <w:rFonts w:ascii="仿宋_GB2312" w:cs="仿宋_GB2312" w:eastAsia="仿宋_GB2312" w:hAnsi="微软雅黑" w:hint="eastAsia"/>
          <w:i w:val="false"/>
          <w:iCs w:val="false"/>
          <w:caps w:val="false"/>
          <w:color w:val="000000"/>
          <w:spacing w:val="0"/>
          <w:sz w:val="32"/>
          <w:szCs w:val="32"/>
          <w:shd w:val="clear" w:color="auto" w:fill="ffffff"/>
        </w:rPr>
        <w:t>年度上海品牌展览会”。</w:t>
      </w:r>
    </w:p>
    <w:p w14:paraId="18EAF4AA">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3"/>
        <w:jc w:val="both"/>
        <w:rPr/>
      </w:pPr>
      <w:r>
        <w:rPr>
          <w:rStyle w:val="style87"/>
          <w:rFonts w:ascii="仿宋_GB2312" w:cs="仿宋_GB2312" w:eastAsia="仿宋_GB2312" w:hAnsi="微软雅黑" w:hint="eastAsia"/>
          <w:i w:val="false"/>
          <w:iCs w:val="false"/>
          <w:caps w:val="false"/>
          <w:color w:val="000000"/>
          <w:spacing w:val="0"/>
          <w:sz w:val="32"/>
          <w:szCs w:val="32"/>
          <w:shd w:val="clear" w:color="auto" w:fill="ffffff"/>
        </w:rPr>
        <w:t>2.申报材料</w:t>
      </w:r>
    </w:p>
    <w:p w14:paraId="C4CCD0AF">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eastAsia="仿宋_GB2312" w:hint="eastAsia"/>
          <w:lang w:eastAsia="zh-CN"/>
        </w:rPr>
      </w:pPr>
      <w:r>
        <w:rPr>
          <w:rFonts w:ascii="仿宋_GB2312" w:cs="仿宋_GB2312" w:eastAsia="仿宋_GB2312" w:hAnsi="微软雅黑" w:hint="eastAsia"/>
          <w:i w:val="false"/>
          <w:iCs w:val="false"/>
          <w:caps w:val="false"/>
          <w:color w:val="000000"/>
          <w:spacing w:val="0"/>
          <w:sz w:val="32"/>
          <w:szCs w:val="32"/>
          <w:shd w:val="clear" w:color="auto" w:fill="ffffff"/>
        </w:rPr>
        <w:t>（1）申请表（含申报承诺</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r>
        <w:rPr>
          <w:rFonts w:ascii="仿宋_GB2312" w:cs="仿宋_GB2312" w:eastAsia="仿宋_GB2312" w:hAnsi="微软雅黑" w:hint="eastAsia"/>
          <w:i w:val="false"/>
          <w:iCs w:val="false"/>
          <w:caps w:val="false"/>
          <w:color w:val="000000"/>
          <w:spacing w:val="0"/>
          <w:sz w:val="32"/>
          <w:szCs w:val="32"/>
          <w:shd w:val="clear" w:color="auto" w:fill="ffffff"/>
        </w:rPr>
        <w:t>格式详见附</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件</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1</w:t>
      </w:r>
      <w:r>
        <w:rPr>
          <w:rFonts w:ascii="仿宋_GB2312" w:cs="仿宋_GB2312" w:eastAsia="仿宋_GB2312" w:hAnsi="微软雅黑" w:hint="eastAsia"/>
          <w:i w:val="false"/>
          <w:iCs w:val="false"/>
          <w:caps w:val="false"/>
          <w:color w:val="000000"/>
          <w:spacing w:val="0"/>
          <w:sz w:val="32"/>
          <w:szCs w:val="32"/>
          <w:shd w:val="clear" w:color="auto" w:fill="ffffff"/>
        </w:rPr>
        <w:t>，仅需填表)</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p>
    <w:p w14:paraId="89DFF91E">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ascii="仿宋_GB2312" w:cs="仿宋_GB2312" w:eastAsia="仿宋_GB2312" w:hAnsi="微软雅黑" w:hint="eastAsia"/>
          <w:i w:val="false"/>
          <w:iCs w:val="false"/>
          <w:caps w:val="false"/>
          <w:color w:val="000000"/>
          <w:spacing w:val="0"/>
          <w:sz w:val="32"/>
          <w:szCs w:val="32"/>
          <w:shd w:val="clear" w:color="auto" w:fill="ffffff"/>
          <w:lang w:eastAsia="zh-CN"/>
        </w:rPr>
      </w:pPr>
      <w:r>
        <w:rPr>
          <w:rFonts w:ascii="仿宋_GB2312" w:cs="仿宋_GB2312" w:eastAsia="仿宋_GB2312" w:hAnsi="微软雅黑" w:hint="eastAsia"/>
          <w:i w:val="false"/>
          <w:iCs w:val="false"/>
          <w:caps w:val="false"/>
          <w:color w:val="000000"/>
          <w:spacing w:val="0"/>
          <w:sz w:val="32"/>
          <w:szCs w:val="32"/>
          <w:shd w:val="clear" w:color="auto" w:fill="ffffff"/>
        </w:rPr>
        <w:t>（2）申报主体三证合一的社会信用代码登记证（社团或事业单位法人登记证书）、法定代表人身份证（</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均为</w:t>
      </w:r>
      <w:r>
        <w:rPr>
          <w:rFonts w:ascii="仿宋_GB2312" w:cs="仿宋_GB2312" w:eastAsia="仿宋_GB2312" w:hAnsi="微软雅黑" w:hint="eastAsia"/>
          <w:i w:val="false"/>
          <w:iCs w:val="false"/>
          <w:caps w:val="false"/>
          <w:color w:val="000000"/>
          <w:spacing w:val="0"/>
          <w:sz w:val="32"/>
          <w:szCs w:val="32"/>
          <w:shd w:val="clear" w:color="auto" w:fill="ffffff"/>
        </w:rPr>
        <w:t>复印件）</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p>
    <w:p w14:paraId="83F4684E">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eastAsia="仿宋_GB2312" w:hint="eastAsia"/>
          <w:lang w:eastAsia="zh-CN"/>
        </w:rPr>
      </w:pPr>
      <w:r>
        <w:rPr>
          <w:rFonts w:ascii="仿宋_GB2312" w:cs="仿宋_GB2312" w:eastAsia="仿宋_GB2312" w:hAnsi="微软雅黑" w:hint="eastAsia"/>
          <w:i w:val="false"/>
          <w:iCs w:val="false"/>
          <w:caps w:val="false"/>
          <w:color w:val="000000"/>
          <w:spacing w:val="0"/>
          <w:sz w:val="32"/>
          <w:szCs w:val="32"/>
          <w:shd w:val="clear" w:color="auto" w:fill="ffffff"/>
        </w:rPr>
        <w:t>（3）申报主体202</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4</w:t>
      </w:r>
      <w:r>
        <w:rPr>
          <w:rFonts w:ascii="仿宋_GB2312" w:cs="仿宋_GB2312" w:eastAsia="仿宋_GB2312" w:hAnsi="微软雅黑" w:hint="eastAsia"/>
          <w:i w:val="false"/>
          <w:iCs w:val="false"/>
          <w:caps w:val="false"/>
          <w:color w:val="000000"/>
          <w:spacing w:val="0"/>
          <w:sz w:val="32"/>
          <w:szCs w:val="32"/>
          <w:shd w:val="clear" w:color="auto" w:fill="ffffff"/>
        </w:rPr>
        <w:t>年度经第三方审计机构出具的审计报告和经审计的财务报表（复印件）</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p>
    <w:p w14:paraId="0829E5FC">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ascii="仿宋_GB2312" w:cs="仿宋_GB2312" w:eastAsia="仿宋_GB2312" w:hAnsi="微软雅黑" w:hint="eastAsia"/>
          <w:i w:val="false"/>
          <w:iCs w:val="false"/>
          <w:caps w:val="false"/>
          <w:color w:val="000000"/>
          <w:spacing w:val="0"/>
          <w:sz w:val="32"/>
          <w:szCs w:val="32"/>
          <w:shd w:val="clear" w:color="auto" w:fill="ffffff"/>
          <w:lang w:eastAsia="zh-CN"/>
        </w:rPr>
      </w:pPr>
      <w:r>
        <w:rPr>
          <w:rFonts w:ascii="仿宋_GB2312" w:cs="仿宋_GB2312" w:eastAsia="仿宋_GB2312" w:hAnsi="微软雅黑" w:hint="eastAsia"/>
          <w:i w:val="false"/>
          <w:iCs w:val="false"/>
          <w:caps w:val="false"/>
          <w:color w:val="000000"/>
          <w:spacing w:val="0"/>
          <w:sz w:val="32"/>
          <w:szCs w:val="32"/>
          <w:shd w:val="clear" w:color="auto" w:fill="ffffff"/>
        </w:rPr>
        <w:t>（</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4</w:t>
      </w:r>
      <w:r>
        <w:rPr>
          <w:rFonts w:ascii="仿宋_GB2312" w:cs="仿宋_GB2312" w:eastAsia="仿宋_GB2312" w:hAnsi="微软雅黑" w:hint="eastAsia"/>
          <w:i w:val="false"/>
          <w:iCs w:val="false"/>
          <w:caps w:val="false"/>
          <w:color w:val="000000"/>
          <w:spacing w:val="0"/>
          <w:sz w:val="32"/>
          <w:szCs w:val="32"/>
          <w:shd w:val="clear" w:color="auto" w:fill="ffffff"/>
        </w:rPr>
        <w:t>）展会项目获得上海市会展行业协会“202</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4</w:t>
      </w:r>
      <w:r>
        <w:rPr>
          <w:rFonts w:ascii="仿宋_GB2312" w:cs="仿宋_GB2312" w:eastAsia="仿宋_GB2312" w:hAnsi="微软雅黑" w:hint="eastAsia"/>
          <w:i w:val="false"/>
          <w:iCs w:val="false"/>
          <w:caps w:val="false"/>
          <w:color w:val="000000"/>
          <w:spacing w:val="0"/>
          <w:sz w:val="32"/>
          <w:szCs w:val="32"/>
          <w:shd w:val="clear" w:color="auto" w:fill="ffffff"/>
        </w:rPr>
        <w:t>年度上海品牌展览会”证明材料（复印件）</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p>
    <w:p w14:paraId="95C4EBEB">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ascii="仿宋_GB2312" w:cs="仿宋_GB2312" w:eastAsia="仿宋_GB2312" w:hAnsi="微软雅黑" w:hint="eastAsia"/>
          <w:i w:val="false"/>
          <w:iCs w:val="false"/>
          <w:caps w:val="false"/>
          <w:color w:val="000000"/>
          <w:spacing w:val="0"/>
          <w:sz w:val="32"/>
          <w:szCs w:val="32"/>
          <w:shd w:val="clear" w:color="auto" w:fill="ffffff"/>
          <w:lang w:eastAsia="zh-CN"/>
        </w:rPr>
      </w:pPr>
      <w:r>
        <w:rPr>
          <w:rFonts w:ascii="仿宋_GB2312" w:cs="仿宋_GB2312" w:eastAsia="仿宋_GB2312" w:hAnsi="微软雅黑" w:hint="eastAsia"/>
          <w:i w:val="false"/>
          <w:iCs w:val="false"/>
          <w:caps w:val="false"/>
          <w:color w:val="000000"/>
          <w:spacing w:val="0"/>
          <w:sz w:val="32"/>
          <w:szCs w:val="32"/>
          <w:highlight w:val="none"/>
          <w:shd w:val="clear" w:color="auto" w:fill="ffffff"/>
        </w:rPr>
        <w:t>（</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5</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）申报主体与展览场馆签订的展会项目场地租赁合同或协议。如存在延期情况，提供相关变更、补充协议（复印件）</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eastAsia="zh-CN"/>
        </w:rPr>
        <w:t>。</w:t>
      </w:r>
    </w:p>
    <w:p w14:paraId="7539E8E8">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eastAsia="仿宋_GB2312" w:hint="eastAsia"/>
          <w:lang w:eastAsia="zh-CN"/>
        </w:rPr>
      </w:pPr>
      <w:r>
        <w:rPr>
          <w:rFonts w:ascii="仿宋_GB2312" w:cs="仿宋_GB2312" w:eastAsia="仿宋_GB2312" w:hAnsi="微软雅黑" w:hint="eastAsia"/>
          <w:i w:val="false"/>
          <w:iCs w:val="false"/>
          <w:caps w:val="false"/>
          <w:color w:val="000000"/>
          <w:spacing w:val="0"/>
          <w:sz w:val="32"/>
          <w:szCs w:val="32"/>
          <w:shd w:val="clear" w:color="auto" w:fill="ffffff"/>
        </w:rPr>
        <w:t>（</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6</w:t>
      </w:r>
      <w:r>
        <w:rPr>
          <w:rFonts w:ascii="仿宋_GB2312" w:cs="仿宋_GB2312" w:eastAsia="仿宋_GB2312" w:hAnsi="微软雅黑" w:hint="eastAsia"/>
          <w:i w:val="false"/>
          <w:iCs w:val="false"/>
          <w:caps w:val="false"/>
          <w:color w:val="000000"/>
          <w:spacing w:val="0"/>
          <w:sz w:val="32"/>
          <w:szCs w:val="32"/>
          <w:shd w:val="clear" w:color="auto" w:fill="ffffff"/>
        </w:rPr>
        <w:t>）属于联合举办的，由各举办单位协商一致委托其中一家单位提出申请，并提供各方的约定证明材料或其他方的授权证明材料（约定或授权一方开展申报、收款等事项）（正本）</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p>
    <w:p w14:paraId="93D64867">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pPr>
      <w:r>
        <w:rPr>
          <w:rStyle w:val="style87"/>
          <w:rFonts w:ascii="楷体_GB2312" w:cs="楷体_GB2312" w:eastAsia="楷体_GB2312" w:hAnsi="微软雅黑" w:hint="eastAsia"/>
          <w:i w:val="false"/>
          <w:iCs w:val="false"/>
          <w:caps w:val="false"/>
          <w:color w:val="000000"/>
          <w:spacing w:val="0"/>
          <w:sz w:val="32"/>
          <w:szCs w:val="32"/>
          <w:shd w:val="clear" w:color="auto" w:fill="ffffff"/>
        </w:rPr>
        <w:t>（二）支持本市现代化产业体系领域优质展会发展</w:t>
      </w:r>
    </w:p>
    <w:p w14:paraId="D48D72CC">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pPr>
      <w:r>
        <w:rPr>
          <w:rStyle w:val="style87"/>
          <w:rFonts w:ascii="仿宋_GB2312" w:cs="仿宋_GB2312" w:eastAsia="仿宋_GB2312" w:hAnsi="微软雅黑" w:hint="eastAsia"/>
          <w:i w:val="false"/>
          <w:iCs w:val="false"/>
          <w:caps w:val="false"/>
          <w:color w:val="000000"/>
          <w:spacing w:val="0"/>
          <w:sz w:val="32"/>
          <w:szCs w:val="32"/>
          <w:shd w:val="clear" w:color="auto" w:fill="ffffff"/>
        </w:rPr>
        <w:t>1.支持条件</w:t>
      </w:r>
    </w:p>
    <w:p w14:paraId="26352CF0">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570"/>
        <w:jc w:val="both"/>
        <w:rPr/>
      </w:pPr>
      <w:r>
        <w:rPr>
          <w:rFonts w:ascii="仿宋_GB2312" w:cs="仿宋_GB2312" w:eastAsia="仿宋_GB2312" w:hAnsi="微软雅黑" w:hint="eastAsia"/>
          <w:i w:val="false"/>
          <w:iCs w:val="false"/>
          <w:caps w:val="false"/>
          <w:color w:val="000000"/>
          <w:spacing w:val="0"/>
          <w:sz w:val="32"/>
          <w:szCs w:val="32"/>
          <w:shd w:val="clear" w:color="auto" w:fill="ffffff"/>
        </w:rPr>
        <w:t>（1）展会项目所属产业类别属于上海“3+6+4+5”创新产业体系（包括：集成电路、生物医药、人工智能三大先导产业；电子信息、生命健康、新能源与智能汽车、高端装备、新材料、现代消费品六大重点产业；数字经济、绿色低碳、元宇宙、智能终端四大新赛道；未来健康、未来智能、未来能源、未来空间和未来材料五大未来产业发展方向）。</w:t>
      </w:r>
    </w:p>
    <w:p w14:paraId="F614CC6B">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0"/>
        <w:jc w:val="both"/>
        <w:rPr/>
      </w:pPr>
      <w:r>
        <w:rPr>
          <w:rFonts w:ascii="仿宋_GB2312" w:cs="仿宋_GB2312" w:eastAsia="仿宋_GB2312" w:hAnsi="微软雅黑" w:hint="eastAsia"/>
          <w:i w:val="false"/>
          <w:iCs w:val="false"/>
          <w:caps w:val="false"/>
          <w:color w:val="000000"/>
          <w:spacing w:val="0"/>
          <w:sz w:val="32"/>
          <w:szCs w:val="32"/>
          <w:shd w:val="clear" w:color="auto" w:fill="ffffff"/>
        </w:rPr>
        <w:t>（2）以下两种情况，只能以其中一个展会名称及其相关资料、数据提交申请：同一展会分期、分季度举办的；同一举办单位在一年内举办多个主题相同或相似的展会。</w:t>
      </w:r>
    </w:p>
    <w:p w14:paraId="87096FF1">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3"/>
        <w:jc w:val="both"/>
        <w:rPr/>
      </w:pPr>
      <w:r>
        <w:rPr>
          <w:rStyle w:val="style87"/>
          <w:rFonts w:ascii="仿宋_GB2312" w:cs="仿宋_GB2312" w:eastAsia="仿宋_GB2312" w:hAnsi="微软雅黑" w:hint="eastAsia"/>
          <w:i w:val="false"/>
          <w:iCs w:val="false"/>
          <w:caps w:val="false"/>
          <w:color w:val="000000"/>
          <w:spacing w:val="0"/>
          <w:sz w:val="32"/>
          <w:szCs w:val="32"/>
          <w:shd w:val="clear" w:color="auto" w:fill="ffffff"/>
        </w:rPr>
        <w:t>2.申报材料</w:t>
      </w:r>
    </w:p>
    <w:p w14:paraId="AF6CD0CE">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eastAsia="仿宋_GB2312" w:hint="eastAsia"/>
          <w:lang w:eastAsia="zh-CN"/>
        </w:rPr>
      </w:pPr>
      <w:r>
        <w:rPr>
          <w:rFonts w:ascii="仿宋_GB2312" w:cs="仿宋_GB2312" w:eastAsia="仿宋_GB2312" w:hAnsi="微软雅黑" w:hint="eastAsia"/>
          <w:i w:val="false"/>
          <w:iCs w:val="false"/>
          <w:caps w:val="false"/>
          <w:color w:val="000000"/>
          <w:spacing w:val="0"/>
          <w:sz w:val="32"/>
          <w:szCs w:val="32"/>
          <w:shd w:val="clear" w:color="auto" w:fill="ffffff"/>
        </w:rPr>
        <w:t>（1）申请表（含申报承诺</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r>
        <w:rPr>
          <w:rFonts w:ascii="仿宋_GB2312" w:cs="仿宋_GB2312" w:eastAsia="仿宋_GB2312" w:hAnsi="微软雅黑" w:hint="eastAsia"/>
          <w:i w:val="false"/>
          <w:iCs w:val="false"/>
          <w:caps w:val="false"/>
          <w:color w:val="000000"/>
          <w:spacing w:val="0"/>
          <w:sz w:val="32"/>
          <w:szCs w:val="32"/>
          <w:shd w:val="clear" w:color="auto" w:fill="ffffff"/>
        </w:rPr>
        <w:t>格式详见附</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件</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1</w:t>
      </w:r>
      <w:r>
        <w:rPr>
          <w:rFonts w:ascii="仿宋_GB2312" w:cs="仿宋_GB2312" w:eastAsia="仿宋_GB2312" w:hAnsi="微软雅黑" w:hint="eastAsia"/>
          <w:i w:val="false"/>
          <w:iCs w:val="false"/>
          <w:caps w:val="false"/>
          <w:color w:val="000000"/>
          <w:spacing w:val="0"/>
          <w:sz w:val="32"/>
          <w:szCs w:val="32"/>
          <w:shd w:val="clear" w:color="auto" w:fill="ffffff"/>
        </w:rPr>
        <w:t>)</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p>
    <w:p w14:paraId="E7983A6F">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ascii="仿宋_GB2312" w:cs="仿宋_GB2312" w:eastAsia="仿宋_GB2312" w:hAnsi="微软雅黑" w:hint="eastAsia"/>
          <w:i w:val="false"/>
          <w:iCs w:val="false"/>
          <w:caps w:val="false"/>
          <w:color w:val="000000"/>
          <w:spacing w:val="0"/>
          <w:sz w:val="32"/>
          <w:szCs w:val="32"/>
          <w:shd w:val="clear" w:color="auto" w:fill="ffffff"/>
          <w:lang w:eastAsia="zh-CN"/>
        </w:rPr>
      </w:pPr>
      <w:r>
        <w:rPr>
          <w:rFonts w:ascii="仿宋_GB2312" w:cs="仿宋_GB2312" w:eastAsia="仿宋_GB2312" w:hAnsi="微软雅黑" w:hint="eastAsia"/>
          <w:i w:val="false"/>
          <w:iCs w:val="false"/>
          <w:caps w:val="false"/>
          <w:color w:val="000000"/>
          <w:spacing w:val="0"/>
          <w:sz w:val="32"/>
          <w:szCs w:val="32"/>
          <w:shd w:val="clear" w:color="auto" w:fill="ffffff"/>
        </w:rPr>
        <w:t>（2）申报主体三证合一的社会信用代码登记证（社团或事业单位法人登记证书）、法定代表人身份证（</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均为</w:t>
      </w:r>
      <w:r>
        <w:rPr>
          <w:rFonts w:ascii="仿宋_GB2312" w:cs="仿宋_GB2312" w:eastAsia="仿宋_GB2312" w:hAnsi="微软雅黑" w:hint="eastAsia"/>
          <w:i w:val="false"/>
          <w:iCs w:val="false"/>
          <w:caps w:val="false"/>
          <w:color w:val="000000"/>
          <w:spacing w:val="0"/>
          <w:sz w:val="32"/>
          <w:szCs w:val="32"/>
          <w:shd w:val="clear" w:color="auto" w:fill="ffffff"/>
        </w:rPr>
        <w:t>复印件）</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p>
    <w:p w14:paraId="96A10D12">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eastAsia="仿宋_GB2312" w:hint="eastAsia"/>
          <w:lang w:eastAsia="zh-CN"/>
        </w:rPr>
      </w:pPr>
      <w:r>
        <w:rPr>
          <w:rFonts w:ascii="仿宋_GB2312" w:cs="仿宋_GB2312" w:eastAsia="仿宋_GB2312" w:hAnsi="微软雅黑" w:hint="eastAsia"/>
          <w:i w:val="false"/>
          <w:iCs w:val="false"/>
          <w:caps w:val="false"/>
          <w:color w:val="000000"/>
          <w:spacing w:val="0"/>
          <w:sz w:val="32"/>
          <w:szCs w:val="32"/>
          <w:shd w:val="clear" w:color="auto" w:fill="ffffff"/>
        </w:rPr>
        <w:t>（3）申报主体202</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4</w:t>
      </w:r>
      <w:r>
        <w:rPr>
          <w:rFonts w:ascii="仿宋_GB2312" w:cs="仿宋_GB2312" w:eastAsia="仿宋_GB2312" w:hAnsi="微软雅黑" w:hint="eastAsia"/>
          <w:i w:val="false"/>
          <w:iCs w:val="false"/>
          <w:caps w:val="false"/>
          <w:color w:val="000000"/>
          <w:spacing w:val="0"/>
          <w:sz w:val="32"/>
          <w:szCs w:val="32"/>
          <w:shd w:val="clear" w:color="auto" w:fill="ffffff"/>
        </w:rPr>
        <w:t>年度经第三方审计机构出具的审计报告和经审计的财务报表（复印件）</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p>
    <w:p w14:paraId="268F04C8">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pPr>
      <w:r>
        <w:rPr>
          <w:rFonts w:ascii="仿宋_GB2312" w:cs="仿宋_GB2312" w:eastAsia="仿宋_GB2312" w:hAnsi="微软雅黑" w:hint="eastAsia"/>
          <w:i w:val="false"/>
          <w:iCs w:val="false"/>
          <w:caps w:val="false"/>
          <w:color w:val="000000"/>
          <w:spacing w:val="0"/>
          <w:sz w:val="32"/>
          <w:szCs w:val="32"/>
          <w:shd w:val="clear" w:color="auto" w:fill="ffffff"/>
        </w:rPr>
        <w:t>（</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4</w:t>
      </w:r>
      <w:r>
        <w:rPr>
          <w:rFonts w:ascii="仿宋_GB2312" w:cs="仿宋_GB2312" w:eastAsia="仿宋_GB2312" w:hAnsi="微软雅黑" w:hint="eastAsia"/>
          <w:i w:val="false"/>
          <w:iCs w:val="false"/>
          <w:caps w:val="false"/>
          <w:color w:val="000000"/>
          <w:spacing w:val="0"/>
          <w:sz w:val="32"/>
          <w:szCs w:val="32"/>
          <w:shd w:val="clear" w:color="auto" w:fill="ffffff"/>
        </w:rPr>
        <w:t>）展后报告（含项目实施情况、效果分析、媒体报道、图文资料等）。</w:t>
      </w:r>
    </w:p>
    <w:p w14:paraId="F490C99D">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eastAsia="仿宋_GB2312" w:hint="eastAsia"/>
          <w:lang w:eastAsia="zh-CN"/>
        </w:rPr>
      </w:pPr>
      <w:r>
        <w:rPr>
          <w:rFonts w:ascii="仿宋_GB2312" w:cs="仿宋_GB2312" w:eastAsia="仿宋_GB2312" w:hAnsi="微软雅黑" w:hint="eastAsia"/>
          <w:i w:val="false"/>
          <w:iCs w:val="false"/>
          <w:caps w:val="false"/>
          <w:color w:val="000000"/>
          <w:spacing w:val="0"/>
          <w:sz w:val="32"/>
          <w:szCs w:val="32"/>
          <w:shd w:val="clear" w:color="auto" w:fill="ffffff"/>
        </w:rPr>
        <w:t>（</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5</w:t>
      </w:r>
      <w:r>
        <w:rPr>
          <w:rFonts w:ascii="仿宋_GB2312" w:cs="仿宋_GB2312" w:eastAsia="仿宋_GB2312" w:hAnsi="微软雅黑" w:hint="eastAsia"/>
          <w:i w:val="false"/>
          <w:iCs w:val="false"/>
          <w:caps w:val="false"/>
          <w:color w:val="000000"/>
          <w:spacing w:val="0"/>
          <w:sz w:val="32"/>
          <w:szCs w:val="32"/>
          <w:shd w:val="clear" w:color="auto" w:fill="ffffff"/>
        </w:rPr>
        <w:t>）申请表所填数据佐证材料，包括但不限于：涉及的场地租赁合同或协议；含注册地国别（地区）信息的参展商名录；展位图（包含可证明参展面积或特装面积的相关材料）；行业领域龙头单位参与展会相关情况</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（包</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括参与</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配套会议、论坛等活动</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eastAsia="zh-CN"/>
        </w:rPr>
        <w:t>情况</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r>
        <w:rPr>
          <w:rFonts w:ascii="仿宋_GB2312" w:cs="仿宋_GB2312" w:eastAsia="仿宋_GB2312" w:hAnsi="微软雅黑" w:hint="eastAsia"/>
          <w:i w:val="false"/>
          <w:iCs w:val="false"/>
          <w:caps w:val="false"/>
          <w:color w:val="000000"/>
          <w:spacing w:val="0"/>
          <w:sz w:val="32"/>
          <w:szCs w:val="32"/>
          <w:shd w:val="clear" w:color="auto" w:fill="ffffff"/>
        </w:rPr>
        <w:t>新品首发、促进产业集聚或项目落地等行业拉动效应相关材料；其他相关佐证材料（数字化和新技术的应用、绿色环保推动等亮点）（复印件）</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p>
    <w:p w14:paraId="740BA77E">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eastAsia="仿宋_GB2312" w:hint="eastAsia"/>
          <w:lang w:eastAsia="zh-CN"/>
        </w:rPr>
      </w:pPr>
      <w:r>
        <w:rPr>
          <w:rFonts w:ascii="仿宋_GB2312" w:cs="仿宋_GB2312" w:eastAsia="仿宋_GB2312" w:hAnsi="微软雅黑" w:hint="eastAsia"/>
          <w:i w:val="false"/>
          <w:iCs w:val="false"/>
          <w:caps w:val="false"/>
          <w:color w:val="000000"/>
          <w:spacing w:val="0"/>
          <w:sz w:val="32"/>
          <w:szCs w:val="32"/>
          <w:shd w:val="clear" w:color="auto" w:fill="ffffff"/>
        </w:rPr>
        <w:t>（</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6</w:t>
      </w:r>
      <w:r>
        <w:rPr>
          <w:rFonts w:ascii="仿宋_GB2312" w:cs="仿宋_GB2312" w:eastAsia="仿宋_GB2312" w:hAnsi="微软雅黑" w:hint="eastAsia"/>
          <w:i w:val="false"/>
          <w:iCs w:val="false"/>
          <w:caps w:val="false"/>
          <w:color w:val="000000"/>
          <w:spacing w:val="0"/>
          <w:sz w:val="32"/>
          <w:szCs w:val="32"/>
          <w:shd w:val="clear" w:color="auto" w:fill="ffffff"/>
        </w:rPr>
        <w:t>）属于联合举办的，由各举办单位协商一致委托其中一家单位提出申请，并提供各方的约定证明材料或其他方的授权证明材料（约定或授权一方开展申报、收款等事项）（正本）</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p>
    <w:p w14:paraId="717F1E62">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3"/>
        <w:jc w:val="both"/>
        <w:rPr>
          <w:rStyle w:val="style87"/>
          <w:rFonts w:ascii="楷体_GB2312" w:cs="楷体_GB2312" w:eastAsia="楷体_GB2312" w:hAnsi="微软雅黑" w:hint="eastAsia"/>
          <w:i w:val="false"/>
          <w:iCs w:val="false"/>
          <w:caps w:val="false"/>
          <w:color w:val="000000"/>
          <w:spacing w:val="0"/>
          <w:sz w:val="32"/>
          <w:szCs w:val="32"/>
          <w:shd w:val="clear" w:color="auto" w:fill="ffffff"/>
          <w:lang w:eastAsia="zh-CN"/>
        </w:rPr>
      </w:pPr>
      <w:r>
        <w:rPr>
          <w:rStyle w:val="style87"/>
          <w:rFonts w:ascii="楷体_GB2312" w:cs="楷体_GB2312" w:eastAsia="楷体_GB2312" w:hAnsi="微软雅黑" w:hint="eastAsia"/>
          <w:i w:val="false"/>
          <w:iCs w:val="false"/>
          <w:caps w:val="false"/>
          <w:color w:val="000000"/>
          <w:spacing w:val="0"/>
          <w:sz w:val="32"/>
          <w:szCs w:val="32"/>
          <w:shd w:val="clear" w:color="auto" w:fill="ffffff"/>
        </w:rPr>
        <w:t>（</w:t>
      </w:r>
      <w:r>
        <w:rPr>
          <w:rStyle w:val="style87"/>
          <w:rFonts w:ascii="楷体_GB2312" w:cs="楷体_GB2312" w:eastAsia="楷体_GB2312" w:hAnsi="微软雅黑" w:hint="eastAsia"/>
          <w:i w:val="false"/>
          <w:iCs w:val="false"/>
          <w:caps w:val="false"/>
          <w:color w:val="000000"/>
          <w:spacing w:val="0"/>
          <w:sz w:val="32"/>
          <w:szCs w:val="32"/>
          <w:shd w:val="clear" w:color="auto" w:fill="ffffff"/>
          <w:lang w:eastAsia="zh-CN"/>
        </w:rPr>
        <w:t>三</w:t>
      </w:r>
      <w:r>
        <w:rPr>
          <w:rStyle w:val="style87"/>
          <w:rFonts w:ascii="楷体_GB2312" w:cs="楷体_GB2312" w:eastAsia="楷体_GB2312" w:hAnsi="微软雅黑" w:hint="eastAsia"/>
          <w:i w:val="false"/>
          <w:iCs w:val="false"/>
          <w:caps w:val="false"/>
          <w:color w:val="000000"/>
          <w:spacing w:val="0"/>
          <w:sz w:val="32"/>
          <w:szCs w:val="32"/>
          <w:shd w:val="clear" w:color="auto" w:fill="ffffff"/>
        </w:rPr>
        <w:t>）</w:t>
      </w:r>
      <w:r>
        <w:rPr>
          <w:rStyle w:val="style87"/>
          <w:rFonts w:ascii="楷体_GB2312" w:cs="楷体_GB2312" w:eastAsia="楷体_GB2312" w:hAnsi="微软雅黑"/>
          <w:i w:val="false"/>
          <w:iCs w:val="false"/>
          <w:caps w:val="false"/>
          <w:color w:val="000000"/>
          <w:spacing w:val="0"/>
          <w:sz w:val="32"/>
          <w:szCs w:val="32"/>
          <w:shd w:val="clear" w:color="auto" w:fill="ffffff"/>
        </w:rPr>
        <w:t>支持</w:t>
      </w:r>
      <w:r>
        <w:rPr>
          <w:rStyle w:val="style87"/>
          <w:rFonts w:ascii="楷体_GB2312" w:cs="楷体_GB2312" w:eastAsia="楷体_GB2312" w:hAnsi="微软雅黑" w:hint="eastAsia"/>
          <w:i w:val="false"/>
          <w:iCs w:val="false"/>
          <w:caps w:val="false"/>
          <w:color w:val="000000"/>
          <w:spacing w:val="0"/>
          <w:sz w:val="32"/>
          <w:szCs w:val="32"/>
          <w:shd w:val="clear" w:color="auto" w:fill="ffffff"/>
          <w:lang w:eastAsia="zh-CN"/>
        </w:rPr>
        <w:t>大型展会稳定发展</w:t>
      </w:r>
    </w:p>
    <w:p w14:paraId="08E416FA">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right="0" w:firstLine="641" w:firstLineChars="200"/>
        <w:jc w:val="both"/>
        <w:rPr>
          <w:rStyle w:val="style87"/>
          <w:rFonts w:ascii="楷体_GB2312" w:cs="楷体_GB2312" w:eastAsia="楷体_GB2312" w:hAnsi="微软雅黑" w:hint="eastAsia"/>
          <w:i w:val="false"/>
          <w:iCs w:val="false"/>
          <w:caps w:val="false"/>
          <w:color w:val="000000"/>
          <w:spacing w:val="0"/>
          <w:sz w:val="32"/>
          <w:szCs w:val="32"/>
          <w:shd w:val="clear" w:color="auto" w:fill="ffffff"/>
          <w:lang w:val="en-US" w:eastAsia="zh-CN"/>
        </w:rPr>
      </w:pPr>
      <w:r>
        <w:rPr>
          <w:rStyle w:val="style87"/>
          <w:rFonts w:ascii="楷体_GB2312" w:cs="楷体_GB2312" w:eastAsia="楷体_GB2312" w:hAnsi="微软雅黑" w:hint="eastAsia"/>
          <w:i w:val="false"/>
          <w:iCs w:val="false"/>
          <w:caps w:val="false"/>
          <w:color w:val="000000"/>
          <w:spacing w:val="0"/>
          <w:sz w:val="32"/>
          <w:szCs w:val="32"/>
          <w:shd w:val="clear" w:color="auto" w:fill="ffffff"/>
          <w:lang w:eastAsia="zh-CN"/>
        </w:rPr>
        <w:t>——</w:t>
      </w:r>
      <w:r>
        <w:rPr>
          <w:rStyle w:val="style87"/>
          <w:rFonts w:ascii="楷体_GB2312" w:cs="楷体_GB2312" w:eastAsia="楷体_GB2312" w:hAnsi="微软雅黑" w:hint="eastAsia"/>
          <w:i w:val="false"/>
          <w:iCs w:val="false"/>
          <w:caps w:val="false"/>
          <w:color w:val="000000"/>
          <w:spacing w:val="0"/>
          <w:sz w:val="32"/>
          <w:szCs w:val="32"/>
          <w:shd w:val="clear" w:color="auto" w:fill="ffffff"/>
          <w:lang w:val="en-US" w:eastAsia="zh-CN"/>
        </w:rPr>
        <w:t>对在特定时段举办规模以上或吸引人流达到一定数量的展会项目，分档给予奖励。</w:t>
      </w:r>
    </w:p>
    <w:p w14:paraId="4C488F28">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3"/>
        <w:jc w:val="both"/>
        <w:rPr/>
      </w:pPr>
      <w:r>
        <w:rPr>
          <w:rStyle w:val="style87"/>
          <w:rFonts w:ascii="仿宋_GB2312" w:cs="仿宋_GB2312" w:eastAsia="仿宋_GB2312" w:hAnsi="微软雅黑" w:hint="eastAsia"/>
          <w:i w:val="false"/>
          <w:iCs w:val="false"/>
          <w:caps w:val="false"/>
          <w:color w:val="000000"/>
          <w:spacing w:val="0"/>
          <w:sz w:val="32"/>
          <w:szCs w:val="32"/>
          <w:shd w:val="clear" w:color="auto" w:fill="ffffff"/>
        </w:rPr>
        <w:t>1.支持条件</w:t>
      </w:r>
    </w:p>
    <w:p w14:paraId="9D0DAC84">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3"/>
        <w:jc w:val="both"/>
        <w:rPr>
          <w:rFonts w:ascii="仿宋_GB2312" w:cs="仿宋_GB2312" w:eastAsia="仿宋_GB2312" w:hAnsi="微软雅黑" w:hint="default"/>
          <w:i w:val="false"/>
          <w:iCs w:val="false"/>
          <w:caps w:val="false"/>
          <w:color w:val="000000"/>
          <w:spacing w:val="0"/>
          <w:sz w:val="32"/>
          <w:szCs w:val="32"/>
          <w:highlight w:val="none"/>
          <w:shd w:val="clear" w:color="auto" w:fill="ffffff"/>
          <w:lang w:val="en-US" w:eastAsia="zh-CN"/>
        </w:rPr>
      </w:pPr>
      <w:r>
        <w:rPr>
          <w:rStyle w:val="style87"/>
          <w:rFonts w:ascii="仿宋_GB2312" w:cs="仿宋_GB2312" w:eastAsia="仿宋_GB2312" w:hAnsi="微软雅黑" w:hint="eastAsia"/>
          <w:i w:val="false"/>
          <w:iCs w:val="false"/>
          <w:caps w:val="false"/>
          <w:color w:val="000000"/>
          <w:spacing w:val="0"/>
          <w:sz w:val="32"/>
          <w:szCs w:val="32"/>
          <w:highlight w:val="none"/>
          <w:shd w:val="clear" w:color="auto" w:fill="ffffff"/>
        </w:rPr>
        <w:t>申报项目</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应为在本市专业展馆举办的</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2万平方米以上的</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对外经济技术展览会。</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eastAsia="zh-CN"/>
        </w:rPr>
        <w:t>其中，</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展览面积</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2</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万</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-5万平方米（不含5万平方米）</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的</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eastAsia="zh-CN"/>
        </w:rPr>
        <w:t>，</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应在2024年</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1</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12</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月举办并执行完毕</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eastAsia="zh-CN"/>
        </w:rPr>
        <w:t>；展览面积</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不低于5万的</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eastAsia="zh-CN"/>
        </w:rPr>
        <w:t>，应在</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val="en-US" w:eastAsia="zh-CN"/>
        </w:rPr>
        <w:t>2024年7-12月举办并执行完毕。</w:t>
      </w:r>
    </w:p>
    <w:p w14:paraId="92F4670D">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3"/>
        <w:jc w:val="both"/>
        <w:rPr/>
      </w:pPr>
      <w:r>
        <w:rPr>
          <w:rStyle w:val="style87"/>
          <w:rFonts w:ascii="仿宋_GB2312" w:cs="仿宋_GB2312" w:eastAsia="仿宋_GB2312" w:hAnsi="微软雅黑" w:hint="eastAsia"/>
          <w:i w:val="false"/>
          <w:iCs w:val="false"/>
          <w:caps w:val="false"/>
          <w:color w:val="000000"/>
          <w:spacing w:val="0"/>
          <w:sz w:val="32"/>
          <w:szCs w:val="32"/>
          <w:shd w:val="clear" w:color="auto" w:fill="ffffff"/>
        </w:rPr>
        <w:t>2.申报材料</w:t>
      </w:r>
    </w:p>
    <w:p w14:paraId="60679D47">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eastAsia="仿宋_GB2312" w:hint="eastAsia"/>
          <w:lang w:eastAsia="zh-CN"/>
        </w:rPr>
      </w:pPr>
      <w:r>
        <w:rPr>
          <w:rFonts w:ascii="仿宋_GB2312" w:cs="仿宋_GB2312" w:eastAsia="仿宋_GB2312" w:hAnsi="微软雅黑" w:hint="eastAsia"/>
          <w:i w:val="false"/>
          <w:iCs w:val="false"/>
          <w:caps w:val="false"/>
          <w:color w:val="000000"/>
          <w:spacing w:val="0"/>
          <w:sz w:val="32"/>
          <w:szCs w:val="32"/>
          <w:shd w:val="clear" w:color="auto" w:fill="ffffff"/>
        </w:rPr>
        <w:t>（1）申请表（含申报承诺</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r>
        <w:rPr>
          <w:rFonts w:ascii="仿宋_GB2312" w:cs="仿宋_GB2312" w:eastAsia="仿宋_GB2312" w:hAnsi="微软雅黑" w:hint="eastAsia"/>
          <w:i w:val="false"/>
          <w:iCs w:val="false"/>
          <w:caps w:val="false"/>
          <w:color w:val="000000"/>
          <w:spacing w:val="0"/>
          <w:sz w:val="32"/>
          <w:szCs w:val="32"/>
          <w:shd w:val="clear" w:color="auto" w:fill="ffffff"/>
        </w:rPr>
        <w:t>格式详见附</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件</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2</w:t>
      </w:r>
      <w:r>
        <w:rPr>
          <w:rFonts w:ascii="仿宋_GB2312" w:cs="仿宋_GB2312" w:eastAsia="仿宋_GB2312" w:hAnsi="微软雅黑" w:hint="eastAsia"/>
          <w:i w:val="false"/>
          <w:iCs w:val="false"/>
          <w:caps w:val="false"/>
          <w:color w:val="000000"/>
          <w:spacing w:val="0"/>
          <w:sz w:val="32"/>
          <w:szCs w:val="32"/>
          <w:shd w:val="clear" w:color="auto" w:fill="ffffff"/>
        </w:rPr>
        <w:t>）</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p>
    <w:p w14:paraId="E65D8EDD">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eastAsia="仿宋_GB2312" w:hint="eastAsia"/>
          <w:lang w:eastAsia="zh-CN"/>
        </w:rPr>
      </w:pPr>
      <w:r>
        <w:rPr>
          <w:rFonts w:ascii="仿宋_GB2312" w:cs="仿宋_GB2312" w:eastAsia="仿宋_GB2312" w:hAnsi="微软雅黑" w:hint="eastAsia"/>
          <w:i w:val="false"/>
          <w:iCs w:val="false"/>
          <w:caps w:val="false"/>
          <w:color w:val="000000"/>
          <w:spacing w:val="0"/>
          <w:sz w:val="32"/>
          <w:szCs w:val="32"/>
          <w:shd w:val="clear" w:color="auto" w:fill="ffffff"/>
        </w:rPr>
        <w:t>（2）申报主体三证合一的社会信用代码登记证（社团或事业单位法人登记证书）、法定代表人身份证（</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均为</w:t>
      </w:r>
      <w:r>
        <w:rPr>
          <w:rFonts w:ascii="仿宋_GB2312" w:cs="仿宋_GB2312" w:eastAsia="仿宋_GB2312" w:hAnsi="微软雅黑" w:hint="eastAsia"/>
          <w:i w:val="false"/>
          <w:iCs w:val="false"/>
          <w:caps w:val="false"/>
          <w:color w:val="000000"/>
          <w:spacing w:val="0"/>
          <w:sz w:val="32"/>
          <w:szCs w:val="32"/>
          <w:shd w:val="clear" w:color="auto" w:fill="ffffff"/>
        </w:rPr>
        <w:t>复印件）</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p>
    <w:p w14:paraId="9E1940F3">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eastAsia="仿宋_GB2312" w:hint="eastAsia"/>
          <w:lang w:eastAsia="zh-CN"/>
        </w:rPr>
      </w:pPr>
      <w:r>
        <w:rPr>
          <w:rFonts w:ascii="仿宋_GB2312" w:cs="仿宋_GB2312" w:eastAsia="仿宋_GB2312" w:hAnsi="微软雅黑" w:hint="eastAsia"/>
          <w:i w:val="false"/>
          <w:iCs w:val="false"/>
          <w:caps w:val="false"/>
          <w:color w:val="000000"/>
          <w:spacing w:val="0"/>
          <w:sz w:val="32"/>
          <w:szCs w:val="32"/>
          <w:shd w:val="clear" w:color="auto" w:fill="ffffff"/>
        </w:rPr>
        <w:t>（3）申报主体202</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4</w:t>
      </w:r>
      <w:r>
        <w:rPr>
          <w:rFonts w:ascii="仿宋_GB2312" w:cs="仿宋_GB2312" w:eastAsia="仿宋_GB2312" w:hAnsi="微软雅黑" w:hint="eastAsia"/>
          <w:i w:val="false"/>
          <w:iCs w:val="false"/>
          <w:caps w:val="false"/>
          <w:color w:val="000000"/>
          <w:spacing w:val="0"/>
          <w:sz w:val="32"/>
          <w:szCs w:val="32"/>
          <w:shd w:val="clear" w:color="auto" w:fill="ffffff"/>
        </w:rPr>
        <w:t>年度经第三方审计机构出具的审计报告和经审计的财务报表（复印件）</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p>
    <w:p w14:paraId="2C41EF7A">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ascii="仿宋_GB2312" w:cs="仿宋_GB2312" w:eastAsia="仿宋_GB2312" w:hAnsi="微软雅黑" w:hint="eastAsia"/>
          <w:i w:val="false"/>
          <w:iCs w:val="false"/>
          <w:caps w:val="false"/>
          <w:color w:val="000000"/>
          <w:spacing w:val="0"/>
          <w:sz w:val="32"/>
          <w:szCs w:val="32"/>
          <w:shd w:val="clear" w:color="auto" w:fill="ffffff"/>
          <w:lang w:eastAsia="zh-CN"/>
        </w:rPr>
      </w:pPr>
      <w:r>
        <w:rPr>
          <w:rFonts w:ascii="仿宋_GB2312" w:cs="仿宋_GB2312" w:eastAsia="仿宋_GB2312" w:hAnsi="微软雅黑" w:hint="eastAsia"/>
          <w:i w:val="false"/>
          <w:iCs w:val="false"/>
          <w:caps w:val="false"/>
          <w:color w:val="000000"/>
          <w:spacing w:val="0"/>
          <w:sz w:val="32"/>
          <w:szCs w:val="32"/>
          <w:shd w:val="clear" w:color="auto" w:fill="ffffff"/>
        </w:rPr>
        <w:t>（4）申报主体与展览场馆签订的展会项目场地租赁合同或协议。如存在延期情况，提供相关变更、补充协议（复印件）</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p>
    <w:p w14:paraId="52FEAFEC">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ascii="仿宋_GB2312" w:cs="仿宋_GB2312" w:eastAsia="仿宋_GB2312" w:hAnsi="微软雅黑" w:hint="eastAsia"/>
          <w:i w:val="false"/>
          <w:iCs w:val="false"/>
          <w:caps w:val="false"/>
          <w:color w:val="000000"/>
          <w:spacing w:val="0"/>
          <w:sz w:val="32"/>
          <w:szCs w:val="32"/>
          <w:shd w:val="clear" w:color="auto" w:fill="ffffff"/>
        </w:rPr>
      </w:pPr>
      <w:r>
        <w:rPr>
          <w:rFonts w:ascii="仿宋_GB2312" w:cs="仿宋_GB2312" w:eastAsia="仿宋_GB2312" w:hAnsi="微软雅黑" w:hint="eastAsia"/>
          <w:i w:val="false"/>
          <w:iCs w:val="false"/>
          <w:caps w:val="false"/>
          <w:color w:val="000000"/>
          <w:spacing w:val="0"/>
          <w:sz w:val="32"/>
          <w:szCs w:val="32"/>
          <w:shd w:val="clear" w:color="auto" w:fill="ffffff"/>
        </w:rPr>
        <w:t>（5）</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展览面积</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eastAsia="zh-CN"/>
        </w:rPr>
        <w:t>达到支持规模</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的，</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eastAsia="zh-CN"/>
        </w:rPr>
        <w:t>申报时</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提供场馆方出具的</w:t>
      </w:r>
    </w:p>
    <w:p w14:paraId="9C4A7B97">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right="0"/>
        <w:jc w:val="both"/>
        <w:rPr>
          <w:highlight w:val="none"/>
        </w:rPr>
      </w:pPr>
      <w:r>
        <w:rPr>
          <w:rFonts w:ascii="仿宋_GB2312" w:cs="仿宋_GB2312" w:eastAsia="仿宋_GB2312" w:hAnsi="微软雅黑" w:hint="eastAsia"/>
          <w:i w:val="false"/>
          <w:iCs w:val="false"/>
          <w:caps w:val="false"/>
          <w:color w:val="000000"/>
          <w:spacing w:val="0"/>
          <w:sz w:val="32"/>
          <w:szCs w:val="32"/>
          <w:highlight w:val="none"/>
          <w:shd w:val="clear" w:color="auto" w:fill="ffffff"/>
        </w:rPr>
        <w:t>展览面积结算清单等证明材料（复印件）；日均入场人次</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eastAsia="zh-CN"/>
        </w:rPr>
        <w:t>达到支持规模</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的，</w:t>
      </w:r>
      <w:r>
        <w:rPr>
          <w:rFonts w:ascii="仿宋_GB2312" w:cs="仿宋_GB2312" w:eastAsia="仿宋_GB2312" w:hAnsi="微软雅黑" w:hint="eastAsia"/>
          <w:i w:val="false"/>
          <w:iCs w:val="false"/>
          <w:caps w:val="false"/>
          <w:color w:val="000000"/>
          <w:spacing w:val="0"/>
          <w:sz w:val="32"/>
          <w:szCs w:val="32"/>
          <w:highlight w:val="none"/>
          <w:shd w:val="clear" w:color="auto" w:fill="ffffff"/>
          <w:lang w:eastAsia="zh-CN"/>
        </w:rPr>
        <w:t>申报时</w:t>
      </w:r>
      <w:r>
        <w:rPr>
          <w:rFonts w:ascii="仿宋_GB2312" w:cs="仿宋_GB2312" w:eastAsia="仿宋_GB2312" w:hAnsi="微软雅黑" w:hint="eastAsia"/>
          <w:i w:val="false"/>
          <w:iCs w:val="false"/>
          <w:caps w:val="false"/>
          <w:color w:val="000000"/>
          <w:spacing w:val="0"/>
          <w:sz w:val="32"/>
          <w:szCs w:val="32"/>
          <w:highlight w:val="none"/>
          <w:shd w:val="clear" w:color="auto" w:fill="ffffff"/>
        </w:rPr>
        <w:t>提供第三方门禁服务商出具的展会入场人次佐证材料（入场人次相关展后报告、每日数据等）（复印件）、举办单位与第三方门禁服务商签订的服务合同（复印件）、对提供的展会入场人次数据真实性承诺书（原件）。</w:t>
      </w:r>
    </w:p>
    <w:p w14:paraId="391B13BC">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eastAsia="仿宋_GB2312" w:hint="eastAsia"/>
          <w:lang w:eastAsia="zh-CN"/>
        </w:rPr>
      </w:pPr>
      <w:r>
        <w:rPr>
          <w:rFonts w:ascii="仿宋_GB2312" w:cs="仿宋_GB2312" w:eastAsia="仿宋_GB2312" w:hAnsi="微软雅黑" w:hint="eastAsia"/>
          <w:i w:val="false"/>
          <w:iCs w:val="false"/>
          <w:caps w:val="false"/>
          <w:color w:val="000000"/>
          <w:spacing w:val="0"/>
          <w:sz w:val="32"/>
          <w:szCs w:val="32"/>
          <w:shd w:val="clear" w:color="auto" w:fill="ffffff"/>
        </w:rPr>
        <w:t>（</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6</w:t>
      </w:r>
      <w:r>
        <w:rPr>
          <w:rFonts w:ascii="仿宋_GB2312" w:cs="仿宋_GB2312" w:eastAsia="仿宋_GB2312" w:hAnsi="微软雅黑" w:hint="eastAsia"/>
          <w:i w:val="false"/>
          <w:iCs w:val="false"/>
          <w:caps w:val="false"/>
          <w:color w:val="000000"/>
          <w:spacing w:val="0"/>
          <w:sz w:val="32"/>
          <w:szCs w:val="32"/>
          <w:shd w:val="clear" w:color="auto" w:fill="ffffff"/>
        </w:rPr>
        <w:t>）属于联合举办的，由各举办单位协商一致委托其中一家单位提出申请，并提供各方的约定证明材料或其他方的授权证明材料（约定或授权一方开展申报、收款等事项）（正本）</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p>
    <w:p w14:paraId="362EDC71">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right="0" w:firstLine="641" w:firstLineChars="200"/>
        <w:jc w:val="both"/>
        <w:rPr>
          <w:rStyle w:val="style87"/>
          <w:rFonts w:ascii="楷体_GB2312" w:cs="楷体_GB2312" w:eastAsia="楷体_GB2312" w:hAnsi="微软雅黑" w:hint="eastAsia"/>
          <w:i w:val="false"/>
          <w:iCs w:val="false"/>
          <w:caps w:val="false"/>
          <w:color w:val="000000"/>
          <w:spacing w:val="0"/>
          <w:sz w:val="32"/>
          <w:szCs w:val="32"/>
          <w:highlight w:val="none"/>
          <w:shd w:val="clear" w:color="auto" w:fill="ffffff"/>
          <w:lang w:eastAsia="zh-CN"/>
        </w:rPr>
      </w:pPr>
      <w:r>
        <w:rPr>
          <w:rStyle w:val="style87"/>
          <w:rFonts w:ascii="楷体_GB2312" w:cs="楷体_GB2312" w:eastAsia="楷体_GB2312" w:hAnsi="微软雅黑" w:hint="eastAsia"/>
          <w:i w:val="false"/>
          <w:iCs w:val="false"/>
          <w:caps w:val="false"/>
          <w:color w:val="000000"/>
          <w:spacing w:val="0"/>
          <w:sz w:val="32"/>
          <w:szCs w:val="32"/>
          <w:highlight w:val="none"/>
          <w:shd w:val="clear" w:color="auto" w:fill="ffffff"/>
          <w:lang w:eastAsia="zh-CN"/>
        </w:rPr>
        <w:t>——对</w:t>
      </w:r>
      <w:r>
        <w:rPr>
          <w:rStyle w:val="style87"/>
          <w:rFonts w:ascii="楷体_GB2312" w:cs="楷体_GB2312" w:eastAsia="楷体_GB2312" w:hAnsi="微软雅黑" w:hint="eastAsia"/>
          <w:i w:val="false"/>
          <w:iCs w:val="false"/>
          <w:caps w:val="false"/>
          <w:color w:val="000000"/>
          <w:spacing w:val="0"/>
          <w:sz w:val="32"/>
          <w:szCs w:val="32"/>
          <w:highlight w:val="none"/>
          <w:shd w:val="clear" w:color="auto" w:fill="ffffff"/>
          <w:lang w:val="en-US" w:eastAsia="zh-CN"/>
        </w:rPr>
        <w:t>在特定时段举办规模以上</w:t>
      </w:r>
      <w:r>
        <w:rPr>
          <w:rStyle w:val="style87"/>
          <w:rFonts w:ascii="楷体_GB2312" w:cs="楷体_GB2312" w:eastAsia="楷体_GB2312" w:hAnsi="微软雅黑" w:hint="eastAsia"/>
          <w:i w:val="false"/>
          <w:iCs w:val="false"/>
          <w:caps w:val="false"/>
          <w:color w:val="000000"/>
          <w:spacing w:val="0"/>
          <w:sz w:val="32"/>
          <w:szCs w:val="32"/>
          <w:highlight w:val="none"/>
          <w:shd w:val="clear" w:color="auto" w:fill="ffffff"/>
          <w:lang w:eastAsia="zh-CN"/>
        </w:rPr>
        <w:t>展会项目涉及招商招展、宣传推介等提升展会影响力以及安全生产、治安消防等公共安全方面的费用予以资金补贴。</w:t>
      </w:r>
    </w:p>
    <w:p w14:paraId="E7DDCEF4">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pPr>
      <w:r>
        <w:rPr>
          <w:rStyle w:val="style87"/>
          <w:rFonts w:ascii="仿宋_GB2312" w:cs="仿宋_GB2312" w:eastAsia="仿宋_GB2312" w:hAnsi="微软雅黑" w:hint="eastAsia"/>
          <w:i w:val="false"/>
          <w:iCs w:val="false"/>
          <w:caps w:val="false"/>
          <w:color w:val="000000"/>
          <w:spacing w:val="0"/>
          <w:sz w:val="32"/>
          <w:szCs w:val="32"/>
          <w:shd w:val="clear" w:color="auto" w:fill="ffffff"/>
        </w:rPr>
        <w:t>1.支持条件</w:t>
      </w:r>
    </w:p>
    <w:p w14:paraId="A07D8A80">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pPr>
      <w:r>
        <w:rPr>
          <w:rStyle w:val="style87"/>
          <w:rFonts w:ascii="仿宋_GB2312" w:cs="仿宋_GB2312" w:eastAsia="仿宋_GB2312" w:hAnsi="微软雅黑" w:hint="eastAsia"/>
          <w:i w:val="false"/>
          <w:iCs w:val="false"/>
          <w:caps w:val="false"/>
          <w:color w:val="000000"/>
          <w:spacing w:val="0"/>
          <w:sz w:val="32"/>
          <w:szCs w:val="32"/>
          <w:shd w:val="clear" w:color="auto" w:fill="ffffff"/>
        </w:rPr>
        <w:t>申报项目</w:t>
      </w:r>
      <w:r>
        <w:rPr>
          <w:rFonts w:ascii="仿宋_GB2312" w:cs="仿宋_GB2312" w:eastAsia="仿宋_GB2312" w:hAnsi="微软雅黑" w:hint="eastAsia"/>
          <w:i w:val="false"/>
          <w:iCs w:val="false"/>
          <w:caps w:val="false"/>
          <w:color w:val="000000"/>
          <w:spacing w:val="0"/>
          <w:sz w:val="32"/>
          <w:szCs w:val="32"/>
          <w:shd w:val="clear" w:color="auto" w:fill="ffffff"/>
        </w:rPr>
        <w:t>应为在本市专业展馆内举办、展览面积不低于</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5</w:t>
      </w:r>
      <w:r>
        <w:rPr>
          <w:rFonts w:ascii="仿宋_GB2312" w:cs="仿宋_GB2312" w:eastAsia="仿宋_GB2312" w:hAnsi="微软雅黑" w:hint="eastAsia"/>
          <w:i w:val="false"/>
          <w:iCs w:val="false"/>
          <w:caps w:val="false"/>
          <w:color w:val="000000"/>
          <w:spacing w:val="0"/>
          <w:sz w:val="32"/>
          <w:szCs w:val="32"/>
          <w:shd w:val="clear" w:color="auto" w:fill="ffffff"/>
        </w:rPr>
        <w:t>万平方米</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，且于</w:t>
      </w:r>
      <w:r>
        <w:rPr>
          <w:rFonts w:ascii="仿宋_GB2312" w:cs="仿宋_GB2312" w:eastAsia="仿宋_GB2312" w:hAnsi="微软雅黑" w:hint="eastAsia"/>
          <w:i w:val="false"/>
          <w:iCs w:val="false"/>
          <w:caps w:val="false"/>
          <w:color w:val="000000"/>
          <w:spacing w:val="0"/>
          <w:sz w:val="32"/>
          <w:szCs w:val="32"/>
          <w:shd w:val="clear" w:color="auto" w:fill="ffffff"/>
        </w:rPr>
        <w:t>202</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4</w:t>
      </w:r>
      <w:r>
        <w:rPr>
          <w:rFonts w:ascii="仿宋_GB2312" w:cs="仿宋_GB2312" w:eastAsia="仿宋_GB2312" w:hAnsi="微软雅黑" w:hint="eastAsia"/>
          <w:i w:val="false"/>
          <w:iCs w:val="false"/>
          <w:caps w:val="false"/>
          <w:color w:val="000000"/>
          <w:spacing w:val="0"/>
          <w:sz w:val="32"/>
          <w:szCs w:val="32"/>
          <w:shd w:val="clear" w:color="auto" w:fill="ffffff"/>
        </w:rPr>
        <w:t>年</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7</w:t>
      </w:r>
      <w:r>
        <w:rPr>
          <w:rFonts w:ascii="仿宋_GB2312" w:cs="仿宋_GB2312" w:eastAsia="仿宋_GB2312" w:hAnsi="微软雅黑" w:hint="eastAsia"/>
          <w:i w:val="false"/>
          <w:iCs w:val="false"/>
          <w:caps w:val="false"/>
          <w:color w:val="000000"/>
          <w:spacing w:val="0"/>
          <w:sz w:val="32"/>
          <w:szCs w:val="32"/>
          <w:shd w:val="clear" w:color="auto" w:fill="ffffff"/>
        </w:rPr>
        <w:t>-</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12</w:t>
      </w:r>
      <w:r>
        <w:rPr>
          <w:rFonts w:ascii="仿宋_GB2312" w:cs="仿宋_GB2312" w:eastAsia="仿宋_GB2312" w:hAnsi="微软雅黑" w:hint="eastAsia"/>
          <w:i w:val="false"/>
          <w:iCs w:val="false"/>
          <w:caps w:val="false"/>
          <w:color w:val="000000"/>
          <w:spacing w:val="0"/>
          <w:sz w:val="32"/>
          <w:szCs w:val="32"/>
          <w:shd w:val="clear" w:color="auto" w:fill="ffffff"/>
        </w:rPr>
        <w:t>月举办并执行完毕</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的</w:t>
      </w:r>
      <w:r>
        <w:rPr>
          <w:rFonts w:ascii="仿宋_GB2312" w:cs="仿宋_GB2312" w:eastAsia="仿宋_GB2312" w:hAnsi="微软雅黑" w:hint="eastAsia"/>
          <w:i w:val="false"/>
          <w:iCs w:val="false"/>
          <w:caps w:val="false"/>
          <w:color w:val="000000"/>
          <w:spacing w:val="0"/>
          <w:sz w:val="32"/>
          <w:szCs w:val="32"/>
          <w:shd w:val="clear" w:color="auto" w:fill="ffffff"/>
        </w:rPr>
        <w:t>对外经济技术展览会。</w:t>
      </w:r>
    </w:p>
    <w:p w14:paraId="3F54B0DA">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3"/>
        <w:jc w:val="both"/>
        <w:rPr/>
      </w:pPr>
      <w:r>
        <w:rPr>
          <w:rStyle w:val="style87"/>
          <w:rFonts w:ascii="仿宋_GB2312" w:cs="仿宋_GB2312" w:eastAsia="仿宋_GB2312" w:hAnsi="微软雅黑" w:hint="eastAsia"/>
          <w:i w:val="false"/>
          <w:iCs w:val="false"/>
          <w:caps w:val="false"/>
          <w:color w:val="000000"/>
          <w:spacing w:val="0"/>
          <w:sz w:val="32"/>
          <w:szCs w:val="32"/>
          <w:shd w:val="clear" w:color="auto" w:fill="ffffff"/>
        </w:rPr>
        <w:t>2.申报材料</w:t>
      </w:r>
    </w:p>
    <w:p w14:paraId="3F28CC79">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eastAsia="仿宋_GB2312" w:hint="eastAsia"/>
          <w:lang w:eastAsia="zh-CN"/>
        </w:rPr>
      </w:pPr>
      <w:r>
        <w:rPr>
          <w:rFonts w:ascii="仿宋_GB2312" w:cs="仿宋_GB2312" w:eastAsia="仿宋_GB2312" w:hAnsi="微软雅黑" w:hint="eastAsia"/>
          <w:i w:val="false"/>
          <w:iCs w:val="false"/>
          <w:caps w:val="false"/>
          <w:color w:val="000000"/>
          <w:spacing w:val="0"/>
          <w:sz w:val="32"/>
          <w:szCs w:val="32"/>
          <w:shd w:val="clear" w:color="auto" w:fill="ffffff"/>
        </w:rPr>
        <w:t>（1）申请表（含申报承诺</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r>
        <w:rPr>
          <w:rFonts w:ascii="仿宋_GB2312" w:cs="仿宋_GB2312" w:eastAsia="仿宋_GB2312" w:hAnsi="微软雅黑" w:hint="eastAsia"/>
          <w:i w:val="false"/>
          <w:iCs w:val="false"/>
          <w:caps w:val="false"/>
          <w:color w:val="000000"/>
          <w:spacing w:val="0"/>
          <w:sz w:val="32"/>
          <w:szCs w:val="32"/>
          <w:shd w:val="clear" w:color="auto" w:fill="ffffff"/>
        </w:rPr>
        <w:t>格式详见附</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件</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2</w:t>
      </w:r>
      <w:r>
        <w:rPr>
          <w:rFonts w:ascii="仿宋_GB2312" w:cs="仿宋_GB2312" w:eastAsia="仿宋_GB2312" w:hAnsi="微软雅黑" w:hint="eastAsia"/>
          <w:i w:val="false"/>
          <w:iCs w:val="false"/>
          <w:caps w:val="false"/>
          <w:color w:val="000000"/>
          <w:spacing w:val="0"/>
          <w:sz w:val="32"/>
          <w:szCs w:val="32"/>
          <w:shd w:val="clear" w:color="auto" w:fill="ffffff"/>
        </w:rPr>
        <w:t>）</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p>
    <w:p w14:paraId="23B5E9C4">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eastAsia="仿宋_GB2312" w:hint="eastAsia"/>
          <w:lang w:eastAsia="zh-CN"/>
        </w:rPr>
      </w:pPr>
      <w:r>
        <w:rPr>
          <w:rFonts w:ascii="仿宋_GB2312" w:cs="仿宋_GB2312" w:eastAsia="仿宋_GB2312" w:hAnsi="微软雅黑" w:hint="eastAsia"/>
          <w:i w:val="false"/>
          <w:iCs w:val="false"/>
          <w:caps w:val="false"/>
          <w:color w:val="000000"/>
          <w:spacing w:val="0"/>
          <w:sz w:val="32"/>
          <w:szCs w:val="32"/>
          <w:shd w:val="clear" w:color="auto" w:fill="ffffff"/>
        </w:rPr>
        <w:t>（2）申报主体三证合一的社会信用代码登记证（社团或事业单位法人登记证书）、法定代表人身份证（</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均为</w:t>
      </w:r>
      <w:r>
        <w:rPr>
          <w:rFonts w:ascii="仿宋_GB2312" w:cs="仿宋_GB2312" w:eastAsia="仿宋_GB2312" w:hAnsi="微软雅黑" w:hint="eastAsia"/>
          <w:i w:val="false"/>
          <w:iCs w:val="false"/>
          <w:caps w:val="false"/>
          <w:color w:val="000000"/>
          <w:spacing w:val="0"/>
          <w:sz w:val="32"/>
          <w:szCs w:val="32"/>
          <w:shd w:val="clear" w:color="auto" w:fill="ffffff"/>
        </w:rPr>
        <w:t>复印件）</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p>
    <w:p w14:paraId="F792B40C">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ascii="仿宋_GB2312" w:cs="仿宋_GB2312" w:eastAsia="仿宋_GB2312" w:hAnsi="微软雅黑" w:hint="eastAsia"/>
          <w:i w:val="false"/>
          <w:iCs w:val="false"/>
          <w:caps w:val="false"/>
          <w:color w:val="000000"/>
          <w:spacing w:val="0"/>
          <w:sz w:val="32"/>
          <w:szCs w:val="32"/>
          <w:shd w:val="clear" w:color="auto" w:fill="ffffff"/>
          <w:lang w:eastAsia="zh-CN"/>
        </w:rPr>
      </w:pPr>
      <w:r>
        <w:rPr>
          <w:rFonts w:ascii="仿宋_GB2312" w:cs="仿宋_GB2312" w:eastAsia="仿宋_GB2312" w:hAnsi="微软雅黑" w:hint="eastAsia"/>
          <w:i w:val="false"/>
          <w:iCs w:val="false"/>
          <w:caps w:val="false"/>
          <w:color w:val="000000"/>
          <w:spacing w:val="0"/>
          <w:sz w:val="32"/>
          <w:szCs w:val="32"/>
          <w:shd w:val="clear" w:color="auto" w:fill="ffffff"/>
        </w:rPr>
        <w:t>（3）申报主体202</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4</w:t>
      </w:r>
      <w:r>
        <w:rPr>
          <w:rFonts w:ascii="仿宋_GB2312" w:cs="仿宋_GB2312" w:eastAsia="仿宋_GB2312" w:hAnsi="微软雅黑" w:hint="eastAsia"/>
          <w:i w:val="false"/>
          <w:iCs w:val="false"/>
          <w:caps w:val="false"/>
          <w:color w:val="000000"/>
          <w:spacing w:val="0"/>
          <w:sz w:val="32"/>
          <w:szCs w:val="32"/>
          <w:shd w:val="clear" w:color="auto" w:fill="ffffff"/>
        </w:rPr>
        <w:t>年度经第三方审计机构出具的审计报告和经审计的财务报表（复印件）</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p>
    <w:p w14:paraId="D72FB976">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ascii="仿宋_GB2312" w:cs="仿宋_GB2312" w:eastAsia="仿宋_GB2312" w:hAnsi="微软雅黑" w:hint="eastAsia"/>
          <w:i w:val="false"/>
          <w:iCs w:val="false"/>
          <w:caps w:val="false"/>
          <w:color w:val="000000"/>
          <w:spacing w:val="0"/>
          <w:sz w:val="32"/>
          <w:szCs w:val="32"/>
          <w:shd w:val="clear" w:color="auto" w:fill="ffffff"/>
        </w:rPr>
      </w:pPr>
      <w:r>
        <w:rPr>
          <w:rFonts w:ascii="仿宋_GB2312" w:cs="仿宋_GB2312" w:eastAsia="仿宋_GB2312" w:hAnsi="微软雅黑" w:hint="eastAsia"/>
          <w:i w:val="false"/>
          <w:iCs w:val="false"/>
          <w:caps w:val="false"/>
          <w:color w:val="000000"/>
          <w:spacing w:val="0"/>
          <w:sz w:val="32"/>
          <w:szCs w:val="32"/>
          <w:shd w:val="clear" w:color="auto" w:fill="ffffff"/>
        </w:rPr>
        <w:t>（4）申报主体与展览场馆签订的展会项目场地租赁合同或</w:t>
      </w:r>
    </w:p>
    <w:p w14:paraId="A06E18C2">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right="0"/>
        <w:jc w:val="both"/>
        <w:rPr>
          <w:rFonts w:eastAsia="仿宋_GB2312" w:hint="eastAsia"/>
          <w:lang w:eastAsia="zh-CN"/>
        </w:rPr>
      </w:pPr>
      <w:r>
        <w:rPr>
          <w:rFonts w:ascii="仿宋_GB2312" w:cs="仿宋_GB2312" w:eastAsia="仿宋_GB2312" w:hAnsi="微软雅黑" w:hint="eastAsia"/>
          <w:i w:val="false"/>
          <w:iCs w:val="false"/>
          <w:caps w:val="false"/>
          <w:color w:val="000000"/>
          <w:spacing w:val="0"/>
          <w:sz w:val="32"/>
          <w:szCs w:val="32"/>
          <w:shd w:val="clear" w:color="auto" w:fill="ffffff"/>
        </w:rPr>
        <w:t>协议。如存在延期情况，提供相关变更、补充协议（复印件）</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p>
    <w:p w14:paraId="CE7C5867">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eastAsia="仿宋_GB2312" w:hint="eastAsia"/>
          <w:lang w:eastAsia="zh-CN"/>
        </w:rPr>
      </w:pPr>
      <w:r>
        <w:rPr>
          <w:rFonts w:ascii="仿宋_GB2312" w:cs="仿宋_GB2312" w:eastAsia="仿宋_GB2312" w:hAnsi="微软雅黑" w:hint="eastAsia"/>
          <w:i w:val="false"/>
          <w:iCs w:val="false"/>
          <w:caps w:val="false"/>
          <w:color w:val="000000"/>
          <w:spacing w:val="0"/>
          <w:sz w:val="32"/>
          <w:szCs w:val="32"/>
          <w:shd w:val="clear" w:color="auto" w:fill="ffffff"/>
        </w:rPr>
        <w:t>（5）场馆方出具的展览面积结算清单等证明材料（复印件）</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p>
    <w:p w14:paraId="654FC338">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6"/>
        <w:jc w:val="both"/>
        <w:rPr>
          <w:rFonts w:eastAsia="仿宋_GB2312" w:hint="eastAsia"/>
          <w:lang w:eastAsia="zh-CN"/>
        </w:rPr>
      </w:pPr>
      <w:r>
        <w:rPr>
          <w:rFonts w:ascii="仿宋_GB2312" w:cs="仿宋_GB2312" w:eastAsia="仿宋_GB2312" w:hAnsi="微软雅黑" w:hint="eastAsia"/>
          <w:i w:val="false"/>
          <w:iCs w:val="false"/>
          <w:caps w:val="false"/>
          <w:color w:val="000000"/>
          <w:spacing w:val="0"/>
          <w:sz w:val="32"/>
          <w:szCs w:val="32"/>
          <w:shd w:val="clear" w:color="auto" w:fill="ffffff"/>
        </w:rPr>
        <w:t>（6）展会项目涉及招商招展、宣传推介等提升展会影响力以及安全生产、治安消防等公共安全方面费用的合同、银行支出凭证、会计记账凭证、发票等（合同提交复印件，其他查看原件并提交复印件）</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p>
    <w:p w14:paraId="3FF1BC60">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6"/>
        <w:jc w:val="both"/>
        <w:rPr/>
      </w:pPr>
      <w:r>
        <w:rPr>
          <w:rFonts w:ascii="仿宋_GB2312" w:cs="仿宋_GB2312" w:eastAsia="仿宋_GB2312" w:hAnsi="微软雅黑" w:hint="eastAsia"/>
          <w:i w:val="false"/>
          <w:iCs w:val="false"/>
          <w:caps w:val="false"/>
          <w:color w:val="000000"/>
          <w:spacing w:val="0"/>
          <w:sz w:val="32"/>
          <w:szCs w:val="32"/>
          <w:shd w:val="clear" w:color="auto" w:fill="ffffff"/>
        </w:rPr>
        <w:t>（7）招商招展、宣传推介相关佐证材料（相关照片、绩效总结等）。</w:t>
      </w:r>
    </w:p>
    <w:p w14:paraId="4D8CB34F">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ascii="仿宋_GB2312" w:cs="仿宋_GB2312" w:eastAsia="仿宋_GB2312" w:hAnsi="微软雅黑" w:hint="eastAsia"/>
          <w:i w:val="false"/>
          <w:iCs w:val="false"/>
          <w:caps w:val="false"/>
          <w:color w:val="000000"/>
          <w:spacing w:val="0"/>
          <w:sz w:val="32"/>
          <w:szCs w:val="32"/>
          <w:shd w:val="clear" w:color="auto" w:fill="ffffff"/>
          <w:lang w:eastAsia="zh-CN"/>
        </w:rPr>
      </w:pPr>
      <w:r>
        <w:rPr>
          <w:rFonts w:ascii="仿宋_GB2312" w:cs="仿宋_GB2312" w:eastAsia="仿宋_GB2312" w:hAnsi="微软雅黑" w:hint="eastAsia"/>
          <w:i w:val="false"/>
          <w:iCs w:val="false"/>
          <w:caps w:val="false"/>
          <w:color w:val="000000"/>
          <w:spacing w:val="0"/>
          <w:sz w:val="32"/>
          <w:szCs w:val="32"/>
          <w:shd w:val="clear" w:color="auto" w:fill="ffffff"/>
        </w:rPr>
        <w:t>（8）属于联合举办的，由各举办单位协商一致委托其中一家单位提出申请，并提供各方的约定证明材料或其他方的授权证明材料（约定或授权一方开展申报、收款等事项）（正本）</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w:t>
      </w:r>
    </w:p>
    <w:p w14:paraId="C406F7EB">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pPr>
      <w:r>
        <w:rPr>
          <w:rFonts w:ascii="黑体" w:cs="黑体" w:eastAsia="黑体" w:hAnsi="宋体" w:hint="eastAsia"/>
          <w:i w:val="false"/>
          <w:iCs w:val="false"/>
          <w:caps w:val="false"/>
          <w:color w:val="000000"/>
          <w:spacing w:val="0"/>
          <w:sz w:val="32"/>
          <w:szCs w:val="32"/>
          <w:shd w:val="clear" w:color="auto" w:fill="ffffff"/>
        </w:rPr>
        <w:t>四、申报程序</w:t>
      </w:r>
    </w:p>
    <w:p w14:paraId="D996074B">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rFonts w:ascii="仿宋_GB2312" w:cs="仿宋_GB2312" w:eastAsia="仿宋_GB2312" w:hAnsi="微软雅黑" w:hint="eastAsia"/>
          <w:i w:val="false"/>
          <w:iCs w:val="false"/>
          <w:caps w:val="false"/>
          <w:color w:val="000000"/>
          <w:spacing w:val="0"/>
          <w:sz w:val="32"/>
          <w:szCs w:val="32"/>
          <w:shd w:val="clear" w:color="auto" w:fill="ffffff"/>
        </w:rPr>
      </w:pPr>
      <w:r>
        <w:rPr>
          <w:rFonts w:ascii="仿宋_GB2312" w:cs="仿宋_GB2312" w:eastAsia="仿宋_GB2312" w:hAnsi="微软雅黑" w:hint="eastAsia"/>
          <w:i w:val="false"/>
          <w:iCs w:val="false"/>
          <w:caps w:val="false"/>
          <w:color w:val="000000"/>
          <w:spacing w:val="0"/>
          <w:sz w:val="32"/>
          <w:szCs w:val="32"/>
          <w:shd w:val="clear" w:color="auto" w:fill="ffffff"/>
        </w:rPr>
        <w:t>符合申报条件的企业，请于202</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5</w:t>
      </w:r>
      <w:r>
        <w:rPr>
          <w:rFonts w:ascii="仿宋_GB2312" w:cs="仿宋_GB2312" w:eastAsia="仿宋_GB2312" w:hAnsi="微软雅黑" w:hint="eastAsia"/>
          <w:i w:val="false"/>
          <w:iCs w:val="false"/>
          <w:caps w:val="false"/>
          <w:color w:val="000000"/>
          <w:spacing w:val="0"/>
          <w:sz w:val="32"/>
          <w:szCs w:val="32"/>
          <w:shd w:val="clear" w:color="auto" w:fill="ffffff"/>
        </w:rPr>
        <w:t>年</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3</w:t>
      </w:r>
      <w:r>
        <w:rPr>
          <w:rFonts w:ascii="仿宋_GB2312" w:cs="仿宋_GB2312" w:eastAsia="仿宋_GB2312" w:hAnsi="微软雅黑" w:hint="eastAsia"/>
          <w:i w:val="false"/>
          <w:iCs w:val="false"/>
          <w:caps w:val="false"/>
          <w:color w:val="000000"/>
          <w:spacing w:val="0"/>
          <w:sz w:val="32"/>
          <w:szCs w:val="32"/>
          <w:shd w:val="clear" w:color="auto" w:fill="ffffff"/>
        </w:rPr>
        <w:t>月</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31</w:t>
      </w:r>
      <w:r>
        <w:rPr>
          <w:rFonts w:ascii="仿宋_GB2312" w:cs="仿宋_GB2312" w:eastAsia="仿宋_GB2312" w:hAnsi="微软雅黑" w:hint="eastAsia"/>
          <w:i w:val="false"/>
          <w:iCs w:val="false"/>
          <w:caps w:val="false"/>
          <w:color w:val="000000"/>
          <w:spacing w:val="0"/>
          <w:sz w:val="32"/>
          <w:szCs w:val="32"/>
          <w:shd w:val="clear" w:color="auto" w:fill="ffffff"/>
        </w:rPr>
        <w:t>日-</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4月18</w:t>
      </w:r>
      <w:r>
        <w:rPr>
          <w:rFonts w:ascii="仿宋_GB2312" w:cs="仿宋_GB2312" w:eastAsia="仿宋_GB2312" w:hAnsi="微软雅黑" w:hint="eastAsia"/>
          <w:i w:val="false"/>
          <w:iCs w:val="false"/>
          <w:caps w:val="false"/>
          <w:color w:val="000000"/>
          <w:spacing w:val="0"/>
          <w:sz w:val="32"/>
          <w:szCs w:val="32"/>
          <w:shd w:val="clear" w:color="auto" w:fill="ffffff"/>
        </w:rPr>
        <w:t>日</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期间</w:t>
      </w:r>
      <w:r>
        <w:rPr>
          <w:rFonts w:ascii="仿宋_GB2312" w:cs="仿宋_GB2312" w:eastAsia="仿宋_GB2312" w:hAnsi="微软雅黑" w:hint="eastAsia"/>
          <w:i w:val="false"/>
          <w:iCs w:val="false"/>
          <w:caps w:val="false"/>
          <w:color w:val="000000"/>
          <w:spacing w:val="0"/>
          <w:sz w:val="32"/>
          <w:szCs w:val="32"/>
          <w:shd w:val="clear" w:color="auto" w:fill="ffffff"/>
        </w:rPr>
        <w:t>将申报材料送到指定地点，逾期不再受理。（请企业提前通过电子邮件预约并确认具体报送日期）。</w:t>
      </w:r>
    </w:p>
    <w:p w14:paraId="91A107B9">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pPr>
      <w:r>
        <w:rPr>
          <w:rFonts w:ascii="黑体" w:cs="黑体" w:eastAsia="黑体" w:hAnsi="宋体" w:hint="eastAsia"/>
          <w:i w:val="false"/>
          <w:iCs w:val="false"/>
          <w:caps w:val="false"/>
          <w:color w:val="000000"/>
          <w:spacing w:val="0"/>
          <w:sz w:val="32"/>
          <w:szCs w:val="32"/>
          <w:shd w:val="clear" w:color="auto" w:fill="ffffff"/>
          <w:lang w:eastAsia="zh-CN"/>
        </w:rPr>
        <w:t>五</w:t>
      </w:r>
      <w:r>
        <w:rPr>
          <w:rFonts w:ascii="黑体" w:cs="黑体" w:eastAsia="黑体" w:hAnsi="宋体" w:hint="eastAsia"/>
          <w:i w:val="false"/>
          <w:iCs w:val="false"/>
          <w:caps w:val="false"/>
          <w:color w:val="000000"/>
          <w:spacing w:val="0"/>
          <w:sz w:val="32"/>
          <w:szCs w:val="32"/>
          <w:shd w:val="clear" w:color="auto" w:fill="ffffff"/>
        </w:rPr>
        <w:t>、材料要求</w:t>
      </w:r>
    </w:p>
    <w:p w14:paraId="E5E11E29">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pPr>
      <w:r>
        <w:rPr>
          <w:rFonts w:ascii="仿宋_GB2312" w:cs="仿宋_GB2312" w:eastAsia="仿宋_GB2312" w:hAnsi="微软雅黑" w:hint="eastAsia"/>
          <w:i w:val="false"/>
          <w:iCs w:val="false"/>
          <w:caps w:val="false"/>
          <w:color w:val="000000"/>
          <w:spacing w:val="0"/>
          <w:sz w:val="32"/>
          <w:szCs w:val="32"/>
          <w:shd w:val="clear" w:color="auto" w:fill="ffffff"/>
        </w:rPr>
        <w:t>（一）申报材料要求完整、真实、有效，并加盖申报单位骑缝公章。如出现伪造资料虚报冒领情况，经核实后取消申报资格或结果，并自行承担相应法律责任。</w:t>
      </w:r>
    </w:p>
    <w:p w14:paraId="646CB0A1">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pPr>
      <w:r>
        <w:rPr>
          <w:rFonts w:ascii="仿宋_GB2312" w:cs="仿宋_GB2312" w:eastAsia="仿宋_GB2312" w:hAnsi="微软雅黑" w:hint="eastAsia"/>
          <w:i w:val="false"/>
          <w:iCs w:val="false"/>
          <w:caps w:val="false"/>
          <w:color w:val="000000"/>
          <w:spacing w:val="0"/>
          <w:sz w:val="32"/>
          <w:szCs w:val="32"/>
          <w:shd w:val="clear" w:color="auto" w:fill="ffffff"/>
        </w:rPr>
        <w:t>（二）申报材料一式</w:t>
      </w:r>
      <w:r>
        <w:rPr>
          <w:rFonts w:ascii="仿宋_GB2312" w:cs="仿宋_GB2312" w:eastAsia="仿宋_GB2312" w:hAnsi="微软雅黑" w:hint="eastAsia"/>
          <w:i w:val="false"/>
          <w:iCs w:val="false"/>
          <w:caps w:val="false"/>
          <w:color w:val="000000"/>
          <w:spacing w:val="0"/>
          <w:sz w:val="32"/>
          <w:szCs w:val="32"/>
          <w:shd w:val="clear" w:color="auto" w:fill="ffffff"/>
          <w:lang w:eastAsia="zh-CN"/>
        </w:rPr>
        <w:t>一</w:t>
      </w:r>
      <w:r>
        <w:rPr>
          <w:rFonts w:ascii="仿宋_GB2312" w:cs="仿宋_GB2312" w:eastAsia="仿宋_GB2312" w:hAnsi="微软雅黑" w:hint="eastAsia"/>
          <w:i w:val="false"/>
          <w:iCs w:val="false"/>
          <w:caps w:val="false"/>
          <w:color w:val="000000"/>
          <w:spacing w:val="0"/>
          <w:sz w:val="32"/>
          <w:szCs w:val="32"/>
          <w:shd w:val="clear" w:color="auto" w:fill="ffffff"/>
        </w:rPr>
        <w:t>份，用A4纸打印，需有目录页并按申报材料顺序左侧装订成册，且应按照要求加盖骑缝公章。其中涉及外文的，需提供中文翻译件。</w:t>
      </w:r>
    </w:p>
    <w:p w14:paraId="BD566187">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0" w:right="0" w:firstLine="645"/>
        <w:jc w:val="both"/>
        <w:rPr/>
      </w:pPr>
      <w:r>
        <w:rPr>
          <w:rFonts w:ascii="仿宋_GB2312" w:cs="仿宋_GB2312" w:eastAsia="仿宋_GB2312" w:hAnsi="微软雅黑" w:hint="eastAsia"/>
          <w:i w:val="false"/>
          <w:iCs w:val="false"/>
          <w:caps w:val="false"/>
          <w:color w:val="000000"/>
          <w:spacing w:val="0"/>
          <w:sz w:val="32"/>
          <w:szCs w:val="32"/>
          <w:shd w:val="clear" w:color="auto" w:fill="ffffff"/>
        </w:rPr>
        <w:t>（三）企业除提交书面材料外，还需提交电子数据。电子数据应包含全部书面材料的内容，采用pdf格式。提交介质为U盘（一份）。请提前通过电子邮件预约并确认报送日期。</w:t>
      </w:r>
    </w:p>
    <w:p w14:paraId="2855D9C1">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1598" w:right="0" w:hanging="960"/>
        <w:jc w:val="left"/>
        <w:rPr/>
      </w:pPr>
      <w:r>
        <w:rPr>
          <w:rFonts w:ascii="仿宋_GB2312" w:cs="仿宋_GB2312" w:eastAsia="仿宋_GB2312" w:hAnsi="微软雅黑" w:hint="eastAsia"/>
          <w:i w:val="false"/>
          <w:iCs w:val="false"/>
          <w:caps w:val="false"/>
          <w:color w:val="000000"/>
          <w:spacing w:val="0"/>
          <w:sz w:val="32"/>
          <w:szCs w:val="32"/>
          <w:shd w:val="clear" w:color="auto" w:fill="ffffff"/>
        </w:rPr>
        <w:t> </w:t>
      </w:r>
    </w:p>
    <w:p w14:paraId="A57EC699">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left="1598" w:right="0" w:hanging="960"/>
        <w:jc w:val="left"/>
        <w:rPr>
          <w:rFonts w:ascii="仿宋_GB2312" w:cs="仿宋_GB2312" w:eastAsia="仿宋_GB2312" w:hAnsi="微软雅黑" w:hint="eastAsia"/>
          <w:i w:val="false"/>
          <w:iCs w:val="false"/>
          <w:caps w:val="false"/>
          <w:color w:val="000000"/>
          <w:spacing w:val="0"/>
          <w:sz w:val="32"/>
          <w:szCs w:val="32"/>
          <w:shd w:val="clear" w:color="auto" w:fill="ffffff"/>
        </w:rPr>
      </w:pPr>
      <w:r>
        <w:rPr>
          <w:rFonts w:ascii="仿宋_GB2312" w:cs="仿宋_GB2312" w:eastAsia="仿宋_GB2312" w:hAnsi="微软雅黑" w:hint="eastAsia"/>
          <w:i w:val="false"/>
          <w:iCs w:val="false"/>
          <w:caps w:val="false"/>
          <w:color w:val="000000"/>
          <w:spacing w:val="0"/>
          <w:sz w:val="32"/>
          <w:szCs w:val="32"/>
          <w:shd w:val="clear" w:color="auto" w:fill="ffffff"/>
        </w:rPr>
        <w:t>附件：</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1.</w:t>
      </w:r>
      <w:r>
        <w:rPr>
          <w:rFonts w:ascii="仿宋_GB2312" w:cs="仿宋_GB2312" w:eastAsia="仿宋_GB2312" w:hAnsi="微软雅黑" w:hint="eastAsia"/>
          <w:i w:val="false"/>
          <w:iCs w:val="false"/>
          <w:caps w:val="false"/>
          <w:color w:val="000000"/>
          <w:spacing w:val="0"/>
          <w:sz w:val="32"/>
          <w:szCs w:val="32"/>
          <w:shd w:val="clear" w:color="auto" w:fill="ffffff"/>
        </w:rPr>
        <w:t>2025年度上海市商务高质量发展专项资金（会展业促进）申请表—品牌展会、产展融合展会项目</w:t>
      </w:r>
    </w:p>
    <w:p w14:paraId="76048D03">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right="0"/>
        <w:jc w:val="left"/>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pP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 xml:space="preserve">          2.2025年度上海市商务高质量发展专项资金</w:t>
      </w:r>
    </w:p>
    <w:p w14:paraId="C8990DBA">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0" w:beforeAutospacing="false" w:after="0" w:afterAutospacing="false" w:lineRule="exact" w:line="560"/>
        <w:ind w:right="0" w:firstLine="1600" w:firstLineChars="500"/>
        <w:jc w:val="left"/>
        <w:rPr>
          <w:rFonts w:ascii="仿宋_GB2312" w:cs="仿宋_GB2312" w:eastAsia="仿宋_GB2312" w:hAnsi="微软雅黑" w:hint="default"/>
          <w:i w:val="false"/>
          <w:iCs w:val="false"/>
          <w:caps w:val="false"/>
          <w:color w:val="000000"/>
          <w:spacing w:val="0"/>
          <w:sz w:val="32"/>
          <w:szCs w:val="32"/>
          <w:shd w:val="clear" w:color="auto" w:fill="ffffff"/>
          <w:lang w:val="en-US" w:eastAsia="zh-CN"/>
        </w:rPr>
      </w:pP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（会展业促进）申请表—大型展会稳定发展项目</w:t>
      </w:r>
    </w:p>
    <w:p w14:paraId="ADF0A5DD">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100" w:beforeAutospacing="false" w:after="100" w:afterAutospacing="false" w:lineRule="exact" w:line="560"/>
        <w:ind w:left="0" w:right="0"/>
        <w:jc w:val="left"/>
        <w:rPr/>
      </w:pPr>
      <w:r>
        <w:rPr>
          <w:rFonts w:ascii="仿宋_GB2312" w:cs="仿宋_GB2312" w:eastAsia="仿宋_GB2312" w:hAnsi="微软雅黑" w:hint="eastAsia"/>
          <w:i w:val="false"/>
          <w:iCs w:val="false"/>
          <w:caps w:val="false"/>
          <w:color w:val="000000"/>
          <w:spacing w:val="0"/>
          <w:sz w:val="32"/>
          <w:szCs w:val="32"/>
          <w:shd w:val="clear" w:color="auto" w:fill="ffffff"/>
        </w:rPr>
        <w:t> </w:t>
      </w:r>
    </w:p>
    <w:p w14:paraId="6616DE26">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100" w:beforeAutospacing="false" w:after="100" w:afterAutospacing="false" w:lineRule="exact" w:line="560"/>
        <w:ind w:right="0" w:firstLine="640" w:firstLineChars="200"/>
        <w:jc w:val="left"/>
        <w:rPr/>
      </w:pPr>
      <w:r>
        <w:rPr>
          <w:rFonts w:ascii="仿宋_GB2312" w:cs="仿宋_GB2312" w:eastAsia="仿宋_GB2312" w:hAnsi="微软雅黑" w:hint="eastAsia"/>
          <w:i w:val="false"/>
          <w:iCs w:val="false"/>
          <w:caps w:val="false"/>
          <w:color w:val="000000"/>
          <w:spacing w:val="0"/>
          <w:sz w:val="32"/>
          <w:szCs w:val="32"/>
          <w:shd w:val="clear" w:color="auto" w:fill="ffffff"/>
        </w:rPr>
        <w:t>接收地址：上海市会展业促进中心（上海市黄浦区鲁班路909号3号楼）  </w:t>
      </w:r>
    </w:p>
    <w:p w14:paraId="CA24967E">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100" w:beforeAutospacing="false" w:after="100" w:afterAutospacing="false" w:lineRule="exact" w:line="560"/>
        <w:ind w:left="0" w:right="0" w:firstLine="640"/>
        <w:jc w:val="left"/>
        <w:rPr>
          <w:rFonts w:ascii="仿宋_GB2312" w:cs="仿宋_GB2312" w:eastAsia="仿宋_GB2312" w:hAnsi="微软雅黑" w:hint="default"/>
          <w:i w:val="false"/>
          <w:iCs w:val="false"/>
          <w:caps w:val="false"/>
          <w:color w:val="000000"/>
          <w:spacing w:val="0"/>
          <w:sz w:val="32"/>
          <w:szCs w:val="32"/>
          <w:shd w:val="clear" w:color="auto" w:fill="ffffff"/>
          <w:lang w:val="en-US" w:eastAsia="zh-CN"/>
        </w:rPr>
      </w:pPr>
      <w:r>
        <w:rPr>
          <w:rFonts w:ascii="仿宋_GB2312" w:cs="仿宋_GB2312" w:eastAsia="仿宋_GB2312" w:hAnsi="微软雅黑" w:hint="eastAsia"/>
          <w:i w:val="false"/>
          <w:iCs w:val="false"/>
          <w:caps w:val="false"/>
          <w:color w:val="000000"/>
          <w:spacing w:val="0"/>
          <w:sz w:val="32"/>
          <w:szCs w:val="32"/>
          <w:shd w:val="clear" w:color="auto" w:fill="ffffff"/>
        </w:rPr>
        <w:t>联系人：  市商务委会展业处  柳  勤  23110762</w:t>
      </w:r>
    </w:p>
    <w:p w14:paraId="29590E04">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100" w:beforeAutospacing="false" w:after="100" w:afterAutospacing="false" w:lineRule="exact" w:line="560"/>
        <w:ind w:left="840" w:leftChars="0" w:right="0" w:firstLine="1280" w:firstLineChars="400"/>
        <w:jc w:val="left"/>
        <w:rPr/>
      </w:pPr>
      <w:r>
        <w:rPr>
          <w:rFonts w:ascii="仿宋_GB2312" w:cs="仿宋_GB2312" w:eastAsia="仿宋_GB2312" w:hAnsi="微软雅黑" w:hint="eastAsia"/>
          <w:i w:val="false"/>
          <w:iCs w:val="false"/>
          <w:caps w:val="false"/>
          <w:color w:val="000000"/>
          <w:spacing w:val="0"/>
          <w:sz w:val="32"/>
          <w:szCs w:val="32"/>
          <w:shd w:val="clear" w:color="auto" w:fill="ffffff"/>
        </w:rPr>
        <w:t>市会展业促进中心  周  颖  13611780781</w:t>
      </w:r>
    </w:p>
    <w:p w14:paraId="DDA71407">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100" w:beforeAutospacing="false" w:after="100" w:afterAutospacing="false" w:lineRule="exact" w:line="560"/>
        <w:ind w:left="1260" w:leftChars="0" w:right="0" w:firstLine="420" w:firstLineChars="0"/>
        <w:jc w:val="left"/>
        <w:rPr/>
      </w:pPr>
      <w:r>
        <w:rPr>
          <w:rFonts w:ascii="仿宋_GB2312" w:cs="仿宋_GB2312" w:eastAsia="仿宋_GB2312" w:hAnsi="微软雅黑" w:hint="eastAsia"/>
          <w:i w:val="false"/>
          <w:iCs w:val="false"/>
          <w:caps w:val="false"/>
          <w:color w:val="000000"/>
          <w:spacing w:val="0"/>
          <w:sz w:val="32"/>
          <w:szCs w:val="32"/>
          <w:shd w:val="clear" w:color="auto" w:fill="ffffff"/>
        </w:rPr>
        <w:t>            </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 xml:space="preserve"> </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ab/>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ab/>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ab/>
      </w:r>
      <w:r>
        <w:rPr>
          <w:rFonts w:ascii="仿宋_GB2312" w:cs="仿宋_GB2312" w:eastAsia="仿宋_GB2312" w:hAnsi="微软雅黑" w:hint="eastAsia"/>
          <w:i w:val="false"/>
          <w:iCs w:val="false"/>
          <w:caps w:val="false"/>
          <w:color w:val="000000"/>
          <w:spacing w:val="0"/>
          <w:sz w:val="32"/>
          <w:szCs w:val="32"/>
          <w:shd w:val="clear" w:color="auto" w:fill="ffffff"/>
        </w:rPr>
        <w:t> </w:t>
      </w:r>
      <w:r>
        <w:rPr>
          <w:rFonts w:ascii="仿宋_GB2312" w:cs="仿宋_GB2312" w:eastAsia="仿宋_GB2312" w:hAnsi="微软雅黑" w:hint="eastAsia"/>
          <w:i w:val="false"/>
          <w:iCs w:val="false"/>
          <w:caps w:val="false"/>
          <w:color w:val="000000"/>
          <w:spacing w:val="0"/>
          <w:sz w:val="32"/>
          <w:szCs w:val="32"/>
          <w:shd w:val="clear" w:color="auto" w:fill="ffffff"/>
          <w:lang w:val="en-US" w:eastAsia="zh-CN"/>
        </w:rPr>
        <w:t xml:space="preserve"> </w:t>
      </w:r>
      <w:r>
        <w:rPr>
          <w:rFonts w:ascii="仿宋_GB2312" w:cs="仿宋_GB2312" w:eastAsia="仿宋_GB2312" w:hAnsi="微软雅黑" w:hint="eastAsia"/>
          <w:i w:val="false"/>
          <w:iCs w:val="false"/>
          <w:caps w:val="false"/>
          <w:color w:val="000000"/>
          <w:spacing w:val="0"/>
          <w:sz w:val="32"/>
          <w:szCs w:val="32"/>
          <w:shd w:val="clear" w:color="auto" w:fill="ffffff"/>
        </w:rPr>
        <w:t>    陈  帆  15900905831</w:t>
      </w:r>
    </w:p>
    <w:p w14:paraId="EF44DC56">
      <w:pPr>
        <w:pStyle w:val="style94"/>
        <w:keepNext w:val="false"/>
        <w:keepLines w:val="false"/>
        <w:pageBreakBefore w:val="false"/>
        <w:widowControl/>
        <w:suppressLineNumbers w:val="false"/>
        <w:pBdr>
          <w:left w:val="none" w:sz="0" w:space="0" w:color="auto"/>
          <w:right w:val="none" w:sz="0" w:space="0" w:color="auto"/>
          <w:top w:val="none" w:sz="0" w:space="0" w:color="auto"/>
          <w:bottom w:val="none" w:sz="0" w:space="0" w:color="auto"/>
        </w:pBdr>
        <w:kinsoku/>
        <w:wordWrap/>
        <w:overflowPunct/>
        <w:topLinePunct w:val="false"/>
        <w:autoSpaceDE/>
        <w:autoSpaceDN/>
        <w:bidi w:val="false"/>
        <w:adjustRightInd w:val="false"/>
        <w:snapToGrid w:val="false"/>
        <w:spacing w:before="100" w:beforeAutospacing="false" w:after="100" w:afterAutospacing="false" w:lineRule="exact" w:line="560"/>
        <w:ind w:left="0" w:right="0" w:firstLine="640"/>
        <w:jc w:val="left"/>
        <w:rPr/>
      </w:pPr>
      <w:r>
        <w:rPr>
          <w:rFonts w:ascii="仿宋_GB2312" w:cs="仿宋_GB2312" w:eastAsia="仿宋_GB2312" w:hAnsi="微软雅黑" w:hint="eastAsia"/>
          <w:i w:val="false"/>
          <w:iCs w:val="false"/>
          <w:caps w:val="false"/>
          <w:color w:val="000000"/>
          <w:spacing w:val="0"/>
          <w:sz w:val="32"/>
          <w:szCs w:val="32"/>
          <w:shd w:val="clear" w:color="auto" w:fill="ffffff"/>
        </w:rPr>
        <w:t>联系邮箱：chenfan@scaac.com.cn</w:t>
      </w:r>
    </w:p>
    <w:p w14:paraId="4E8DA930">
      <w:pPr>
        <w:pStyle w:val="style0"/>
        <w:keepNext w:val="false"/>
        <w:keepLines w:val="false"/>
        <w:pageBreakBefore w:val="false"/>
        <w:kinsoku/>
        <w:wordWrap/>
        <w:overflowPunct/>
        <w:topLinePunct w:val="false"/>
        <w:autoSpaceDE/>
        <w:autoSpaceDN/>
        <w:bidi w:val="false"/>
        <w:adjustRightInd w:val="false"/>
        <w:snapToGrid w:val="false"/>
        <w:spacing w:lineRule="exact" w:line="560"/>
        <w:rPr/>
      </w:pPr>
    </w:p>
    <w:p w14:paraId="0641E321">
      <w:pPr>
        <w:pStyle w:val="style0"/>
        <w:keepNext w:val="false"/>
        <w:keepLines w:val="false"/>
        <w:pageBreakBefore w:val="false"/>
        <w:kinsoku/>
        <w:wordWrap/>
        <w:overflowPunct/>
        <w:topLinePunct w:val="false"/>
        <w:autoSpaceDE/>
        <w:autoSpaceDN/>
        <w:bidi w:val="false"/>
        <w:adjustRightInd w:val="false"/>
        <w:snapToGrid w:val="false"/>
        <w:spacing w:lineRule="exact" w:line="560"/>
        <w:rPr/>
      </w:pPr>
    </w:p>
    <w:p w14:paraId="C71C7758">
      <w:pPr>
        <w:pStyle w:val="style0"/>
        <w:keepNext w:val="false"/>
        <w:keepLines w:val="false"/>
        <w:pageBreakBefore w:val="false"/>
        <w:kinsoku/>
        <w:wordWrap/>
        <w:overflowPunct/>
        <w:topLinePunct w:val="false"/>
        <w:autoSpaceDE/>
        <w:autoSpaceDN/>
        <w:bidi w:val="false"/>
        <w:adjustRightInd w:val="false"/>
        <w:snapToGrid w:val="false"/>
        <w:spacing w:lineRule="exact" w:line="560"/>
        <w:rPr>
          <w:rFonts w:ascii="Calibri" w:eastAsia="黑体" w:hAnsi="Calibri" w:hint="default"/>
          <w:szCs w:val="24"/>
          <w:lang w:val="en-US" w:eastAsia="zh-CN"/>
        </w:rPr>
      </w:pPr>
      <w:r>
        <w:rPr>
          <w:rFonts w:ascii="黑体" w:cs="黑体" w:eastAsia="黑体" w:hAnsi="黑体" w:hint="eastAsia"/>
          <w:color w:val="000000"/>
          <w:sz w:val="32"/>
          <w:szCs w:val="32"/>
          <w:shd w:val="clear" w:color="auto" w:fill="ffffff"/>
        </w:rPr>
        <w:br w:type="page"/>
      </w:r>
      <w:r>
        <w:rPr>
          <w:rFonts w:ascii="黑体" w:cs="黑体" w:eastAsia="黑体" w:hAnsi="黑体" w:hint="eastAsia"/>
          <w:color w:val="000000"/>
          <w:sz w:val="32"/>
          <w:szCs w:val="32"/>
          <w:shd w:val="clear" w:color="auto" w:fill="ffffff"/>
        </w:rPr>
        <w:t>附</w:t>
      </w:r>
      <w:r>
        <w:rPr>
          <w:rFonts w:ascii="黑体" w:cs="黑体" w:eastAsia="黑体" w:hAnsi="黑体" w:hint="eastAsia"/>
          <w:color w:val="000000"/>
          <w:sz w:val="32"/>
          <w:szCs w:val="32"/>
          <w:shd w:val="clear" w:color="auto" w:fill="ffffff"/>
          <w:lang w:eastAsia="zh-CN"/>
        </w:rPr>
        <w:t>件</w:t>
      </w:r>
      <w:r>
        <w:rPr>
          <w:rFonts w:ascii="黑体" w:cs="黑体" w:eastAsia="黑体" w:hAnsi="黑体" w:hint="eastAsia"/>
          <w:color w:val="000000"/>
          <w:sz w:val="32"/>
          <w:szCs w:val="32"/>
          <w:shd w:val="clear" w:color="auto" w:fill="ffffff"/>
          <w:lang w:val="en-US" w:eastAsia="zh-CN"/>
        </w:rPr>
        <w:t>1</w:t>
      </w:r>
    </w:p>
    <w:p w14:paraId="7FED17A3">
      <w:pPr>
        <w:pStyle w:val="style0"/>
        <w:keepNext w:val="false"/>
        <w:keepLines w:val="false"/>
        <w:pageBreakBefore w:val="false"/>
        <w:widowControl/>
        <w:kinsoku/>
        <w:wordWrap/>
        <w:overflowPunct/>
        <w:topLinePunct w:val="false"/>
        <w:autoSpaceDE/>
        <w:autoSpaceDN/>
        <w:bidi w:val="false"/>
        <w:spacing w:lineRule="exact" w:line="560"/>
        <w:jc w:val="center"/>
        <w:rPr>
          <w:rFonts w:ascii="方正小标宋简体" w:eastAsia="方正小标宋简体" w:hAnsi="Calibri" w:hint="eastAsia"/>
          <w:kern w:val="0"/>
          <w:sz w:val="36"/>
          <w:szCs w:val="36"/>
        </w:rPr>
      </w:pPr>
    </w:p>
    <w:p w14:paraId="C15DC519">
      <w:pPr>
        <w:pStyle w:val="style0"/>
        <w:keepNext w:val="false"/>
        <w:keepLines w:val="false"/>
        <w:pageBreakBefore w:val="false"/>
        <w:widowControl/>
        <w:kinsoku/>
        <w:wordWrap/>
        <w:overflowPunct/>
        <w:topLinePunct w:val="false"/>
        <w:autoSpaceDE/>
        <w:autoSpaceDN/>
        <w:bidi w:val="false"/>
        <w:spacing w:lineRule="exact" w:line="560"/>
        <w:jc w:val="center"/>
        <w:rPr>
          <w:rFonts w:ascii="方正小标宋简体" w:eastAsia="方正小标宋简体" w:hAnsi="Calibri" w:hint="eastAsia"/>
          <w:kern w:val="0"/>
          <w:sz w:val="32"/>
          <w:szCs w:val="32"/>
        </w:rPr>
      </w:pPr>
      <w:r>
        <w:rPr>
          <w:rFonts w:ascii="方正小标宋简体" w:eastAsia="方正小标宋简体" w:hAnsi="Calibri" w:hint="eastAsia"/>
          <w:kern w:val="0"/>
          <w:sz w:val="32"/>
          <w:szCs w:val="32"/>
        </w:rPr>
        <w:t>202</w:t>
      </w:r>
      <w:r>
        <w:rPr>
          <w:rFonts w:ascii="方正小标宋简体" w:eastAsia="方正小标宋简体" w:hAnsi="Calibri" w:hint="eastAsia"/>
          <w:kern w:val="0"/>
          <w:sz w:val="32"/>
          <w:szCs w:val="32"/>
          <w:lang w:val="en-US" w:eastAsia="zh-CN"/>
        </w:rPr>
        <w:t>5</w:t>
      </w:r>
      <w:r>
        <w:rPr>
          <w:rFonts w:ascii="方正小标宋简体" w:eastAsia="方正小标宋简体" w:hAnsi="Calibri" w:hint="eastAsia"/>
          <w:kern w:val="0"/>
          <w:sz w:val="32"/>
          <w:szCs w:val="32"/>
        </w:rPr>
        <w:t>年度上海市商务高质量发展专项资金</w:t>
      </w:r>
    </w:p>
    <w:p w14:paraId="67F96227">
      <w:pPr>
        <w:pStyle w:val="style0"/>
        <w:keepNext w:val="false"/>
        <w:keepLines w:val="false"/>
        <w:pageBreakBefore w:val="false"/>
        <w:widowControl/>
        <w:kinsoku/>
        <w:wordWrap/>
        <w:overflowPunct/>
        <w:topLinePunct w:val="false"/>
        <w:autoSpaceDE/>
        <w:autoSpaceDN/>
        <w:bidi w:val="false"/>
        <w:spacing w:lineRule="exact" w:line="560"/>
        <w:ind w:right="420"/>
        <w:jc w:val="center"/>
        <w:rPr>
          <w:rFonts w:ascii="方正小标宋简体" w:eastAsia="方正小标宋简体" w:hAnsi="Calibri" w:hint="eastAsia"/>
          <w:kern w:val="0"/>
          <w:sz w:val="32"/>
          <w:szCs w:val="32"/>
          <w:lang w:eastAsia="zh-CN"/>
        </w:rPr>
      </w:pPr>
      <w:r>
        <w:rPr>
          <w:rFonts w:ascii="方正小标宋简体" w:eastAsia="方正小标宋简体" w:hAnsi="Calibri" w:hint="eastAsia"/>
          <w:kern w:val="0"/>
          <w:sz w:val="32"/>
          <w:szCs w:val="32"/>
        </w:rPr>
        <w:t>（会展业促进）</w:t>
      </w:r>
      <w:r>
        <w:rPr>
          <w:rFonts w:ascii="方正小标宋简体" w:cs="方正小标宋简体" w:eastAsia="方正小标宋简体" w:hAnsi="方正小标宋简体" w:hint="eastAsia"/>
          <w:color w:val="333333"/>
          <w:kern w:val="0"/>
          <w:sz w:val="32"/>
          <w:szCs w:val="32"/>
          <w:shd w:val="clear" w:color="auto" w:fill="ffffff"/>
        </w:rPr>
        <w:t>申请表</w:t>
      </w:r>
      <w:r>
        <w:rPr>
          <w:rFonts w:ascii="方正小标宋简体" w:cs="方正小标宋简体" w:eastAsia="方正小标宋简体" w:hAnsi="方正小标宋简体" w:hint="eastAsia"/>
          <w:color w:val="333333"/>
          <w:kern w:val="0"/>
          <w:sz w:val="32"/>
          <w:szCs w:val="32"/>
          <w:shd w:val="clear" w:color="auto" w:fill="ffffff"/>
          <w:lang w:eastAsia="zh-CN"/>
        </w:rPr>
        <w:t>—</w:t>
      </w:r>
      <w:r>
        <w:rPr>
          <w:rFonts w:ascii="方正小标宋简体" w:eastAsia="方正小标宋简体" w:hAnsi="Calibri" w:hint="eastAsia"/>
          <w:kern w:val="0"/>
          <w:sz w:val="32"/>
          <w:szCs w:val="32"/>
          <w:lang w:eastAsia="zh-CN"/>
        </w:rPr>
        <w:t>品牌展会、产展融合</w:t>
      </w:r>
      <w:r>
        <w:rPr>
          <w:rFonts w:ascii="方正小标宋简体" w:eastAsia="方正小标宋简体" w:hint="eastAsia"/>
          <w:kern w:val="0"/>
          <w:sz w:val="32"/>
          <w:szCs w:val="32"/>
          <w:lang w:eastAsia="zh-CN"/>
        </w:rPr>
        <w:t>展会</w:t>
      </w:r>
      <w:r>
        <w:rPr>
          <w:rFonts w:ascii="方正小标宋简体" w:eastAsia="方正小标宋简体" w:hAnsi="Calibri" w:hint="eastAsia"/>
          <w:kern w:val="0"/>
          <w:sz w:val="32"/>
          <w:szCs w:val="32"/>
          <w:lang w:eastAsia="zh-CN"/>
        </w:rPr>
        <w:t>项目</w:t>
      </w:r>
    </w:p>
    <w:p w14:paraId="1406E86F">
      <w:pPr>
        <w:pStyle w:val="style0"/>
        <w:keepNext w:val="false"/>
        <w:keepLines w:val="false"/>
        <w:pageBreakBefore w:val="false"/>
        <w:widowControl/>
        <w:kinsoku/>
        <w:wordWrap/>
        <w:overflowPunct/>
        <w:topLinePunct w:val="false"/>
        <w:autoSpaceDE/>
        <w:autoSpaceDN/>
        <w:bidi w:val="false"/>
        <w:spacing w:lineRule="exact" w:line="560"/>
        <w:ind w:right="420"/>
        <w:jc w:val="center"/>
        <w:rPr>
          <w:rFonts w:ascii="方正小标宋简体" w:eastAsia="方正小标宋简体" w:hAnsi="Calibri" w:hint="eastAsia"/>
          <w:kern w:val="0"/>
          <w:sz w:val="32"/>
          <w:szCs w:val="32"/>
          <w:lang w:eastAsia="zh-CN"/>
        </w:rPr>
      </w:pPr>
    </w:p>
    <w:tbl>
      <w:tblPr>
        <w:tblStyle w:val="style105"/>
        <w:tblW w:w="9253" w:type="dxa"/>
        <w:jc w:val="center"/>
        <w:tblLayout w:type="fixed"/>
        <w:tblCellMar>
          <w:top w:w="15" w:type="dxa"/>
          <w:left w:w="15" w:type="dxa"/>
          <w:bottom w:w="15" w:type="dxa"/>
          <w:right w:w="15" w:type="dxa"/>
        </w:tblCellMar>
      </w:tblPr>
      <w:tblGrid>
        <w:gridCol w:w="1766"/>
        <w:gridCol w:w="249"/>
        <w:gridCol w:w="790"/>
        <w:gridCol w:w="952"/>
        <w:gridCol w:w="961"/>
        <w:gridCol w:w="1112"/>
        <w:gridCol w:w="727"/>
        <w:gridCol w:w="299"/>
        <w:gridCol w:w="2397"/>
      </w:tblGrid>
      <w:tr w14:paraId="CB0204D9">
        <w:trPr>
          <w:trHeight w:val="557" w:hRule="atLeast"/>
          <w:jc w:val="center"/>
        </w:trPr>
        <w:tc>
          <w:tcPr>
            <w:tcW w:w="2015" w:type="dxa"/>
            <w:gridSpan w:val="2"/>
            <w:tcBorders>
              <w:top w:val="single" w:sz="8" w:space="0" w:color="000000"/>
              <w:left w:val="single" w:sz="8" w:space="0" w:color="000000"/>
              <w:bottom w:val="single" w:sz="4" w:space="0" w:color="auto"/>
              <w:right w:val="single" w:sz="4" w:space="0" w:color="auto"/>
            </w:tcBorders>
            <w:tcMar>
              <w:top w:w="0" w:type="dxa"/>
              <w:left w:w="105" w:type="dxa"/>
              <w:bottom w:w="0" w:type="dxa"/>
              <w:right w:w="105" w:type="dxa"/>
            </w:tcMar>
            <w:vAlign w:val="center"/>
          </w:tcPr>
          <w:p w14:paraId="817F304F">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kern w:val="0"/>
                <w:szCs w:val="21"/>
              </w:rPr>
            </w:pPr>
            <w:r>
              <w:rPr>
                <w:rFonts w:ascii="宋体" w:cs="宋体" w:hAnsi="宋体" w:hint="eastAsia"/>
                <w:kern w:val="0"/>
                <w:szCs w:val="21"/>
              </w:rPr>
              <w:t>申报单位</w:t>
            </w:r>
          </w:p>
        </w:tc>
        <w:tc>
          <w:tcPr>
            <w:tcW w:w="2703" w:type="dxa"/>
            <w:gridSpan w:val="3"/>
            <w:tcBorders>
              <w:top w:val="single" w:sz="8" w:space="0" w:color="000000"/>
              <w:left w:val="single" w:sz="4" w:space="0" w:color="auto"/>
              <w:bottom w:val="single" w:sz="4" w:space="0" w:color="auto"/>
              <w:right w:val="single" w:sz="4" w:space="0" w:color="auto"/>
            </w:tcBorders>
            <w:tcMar>
              <w:top w:w="0" w:type="dxa"/>
              <w:left w:w="105" w:type="dxa"/>
              <w:bottom w:w="0" w:type="dxa"/>
              <w:right w:w="105" w:type="dxa"/>
            </w:tcMar>
            <w:vAlign w:val="center"/>
          </w:tcPr>
          <w:p w14:paraId="974AA31B">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kern w:val="0"/>
                <w:szCs w:val="21"/>
              </w:rPr>
            </w:pPr>
          </w:p>
        </w:tc>
        <w:tc>
          <w:tcPr>
            <w:tcW w:w="1839" w:type="dxa"/>
            <w:gridSpan w:val="2"/>
            <w:tcBorders>
              <w:top w:val="single" w:sz="8" w:space="0" w:color="000000"/>
              <w:left w:val="single" w:sz="4" w:space="0" w:color="auto"/>
              <w:bottom w:val="single" w:sz="4" w:space="0" w:color="auto"/>
              <w:right w:val="single" w:sz="4" w:space="0" w:color="auto"/>
            </w:tcBorders>
            <w:tcMar>
              <w:top w:w="0" w:type="dxa"/>
              <w:left w:w="105" w:type="dxa"/>
              <w:bottom w:w="0" w:type="dxa"/>
              <w:right w:w="105" w:type="dxa"/>
            </w:tcMar>
            <w:vAlign w:val="center"/>
          </w:tcPr>
          <w:p w14:paraId="49D42CD1">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kern w:val="0"/>
                <w:szCs w:val="21"/>
              </w:rPr>
            </w:pPr>
            <w:r>
              <w:rPr>
                <w:rFonts w:ascii="宋体" w:cs="宋体" w:hAnsi="宋体" w:hint="eastAsia"/>
                <w:kern w:val="0"/>
                <w:szCs w:val="21"/>
              </w:rPr>
              <w:t>组织机构代码</w:t>
            </w:r>
          </w:p>
        </w:tc>
        <w:tc>
          <w:tcPr>
            <w:tcW w:w="2696" w:type="dxa"/>
            <w:gridSpan w:val="2"/>
            <w:tcBorders>
              <w:top w:val="single" w:sz="8" w:space="0" w:color="000000"/>
              <w:left w:val="single" w:sz="4" w:space="0" w:color="auto"/>
              <w:bottom w:val="single" w:sz="4" w:space="0" w:color="auto"/>
              <w:right w:val="single" w:sz="8" w:space="0" w:color="000000"/>
            </w:tcBorders>
            <w:tcMar>
              <w:top w:w="0" w:type="dxa"/>
              <w:left w:w="105" w:type="dxa"/>
              <w:bottom w:w="0" w:type="dxa"/>
              <w:right w:w="105" w:type="dxa"/>
            </w:tcMar>
            <w:vAlign w:val="center"/>
          </w:tcPr>
          <w:p w14:paraId="6E88256F">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kern w:val="0"/>
                <w:szCs w:val="21"/>
              </w:rPr>
            </w:pPr>
          </w:p>
        </w:tc>
      </w:tr>
      <w:tr w14:paraId="2E607A5D">
        <w:tblPrEx/>
        <w:trPr>
          <w:trHeight w:val="542" w:hRule="atLeast"/>
          <w:jc w:val="center"/>
        </w:trPr>
        <w:tc>
          <w:tcPr>
            <w:tcW w:w="2015" w:type="dxa"/>
            <w:gridSpan w:val="2"/>
            <w:tcBorders>
              <w:top w:val="single" w:sz="4" w:space="0" w:color="auto"/>
              <w:left w:val="single" w:sz="8" w:space="0" w:color="000000"/>
              <w:bottom w:val="single" w:sz="4" w:space="0" w:color="auto"/>
              <w:right w:val="single" w:sz="4" w:space="0" w:color="auto"/>
            </w:tcBorders>
            <w:tcMar>
              <w:top w:w="0" w:type="dxa"/>
              <w:left w:w="105" w:type="dxa"/>
              <w:bottom w:w="0" w:type="dxa"/>
              <w:right w:w="105" w:type="dxa"/>
            </w:tcMar>
            <w:vAlign w:val="center"/>
          </w:tcPr>
          <w:p w14:paraId="8A6B4016">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kern w:val="0"/>
                <w:szCs w:val="21"/>
              </w:rPr>
            </w:pPr>
            <w:r>
              <w:rPr>
                <w:rFonts w:ascii="宋体" w:cs="宋体" w:hAnsi="宋体" w:hint="eastAsia"/>
                <w:kern w:val="0"/>
                <w:szCs w:val="21"/>
              </w:rPr>
              <w:t>开户银行</w:t>
            </w:r>
          </w:p>
        </w:tc>
        <w:tc>
          <w:tcPr>
            <w:tcW w:w="2703"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ED83438D">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kern w:val="0"/>
                <w:szCs w:val="21"/>
              </w:rPr>
            </w:pPr>
          </w:p>
        </w:tc>
        <w:tc>
          <w:tcPr>
            <w:tcW w:w="1839"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F1F05531">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kern w:val="0"/>
                <w:szCs w:val="21"/>
              </w:rPr>
            </w:pPr>
            <w:r>
              <w:rPr>
                <w:rFonts w:ascii="宋体" w:cs="宋体" w:hAnsi="宋体" w:hint="eastAsia"/>
                <w:kern w:val="0"/>
                <w:szCs w:val="21"/>
              </w:rPr>
              <w:t>银行账号</w:t>
            </w:r>
          </w:p>
        </w:tc>
        <w:tc>
          <w:tcPr>
            <w:tcW w:w="2696" w:type="dxa"/>
            <w:gridSpan w:val="2"/>
            <w:tcBorders>
              <w:top w:val="single" w:sz="4" w:space="0" w:color="auto"/>
              <w:left w:val="single" w:sz="4" w:space="0" w:color="auto"/>
              <w:bottom w:val="single" w:sz="4" w:space="0" w:color="auto"/>
              <w:right w:val="single" w:sz="8" w:space="0" w:color="000000"/>
            </w:tcBorders>
            <w:tcMar>
              <w:top w:w="0" w:type="dxa"/>
              <w:left w:w="105" w:type="dxa"/>
              <w:bottom w:w="0" w:type="dxa"/>
              <w:right w:w="105" w:type="dxa"/>
            </w:tcMar>
            <w:vAlign w:val="center"/>
          </w:tcPr>
          <w:p w14:paraId="DE6FF21A">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kern w:val="0"/>
                <w:szCs w:val="21"/>
              </w:rPr>
            </w:pPr>
          </w:p>
        </w:tc>
      </w:tr>
      <w:tr w14:paraId="5F3C687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42" w:hRule="atLeast"/>
          <w:jc w:val="center"/>
        </w:trPr>
        <w:tc>
          <w:tcPr>
            <w:tcW w:w="2015" w:type="dxa"/>
            <w:gridSpan w:val="2"/>
            <w:tcBorders>
              <w:top w:val="single" w:sz="4" w:space="0" w:color="auto"/>
              <w:left w:val="single" w:sz="8" w:space="0" w:color="000000"/>
              <w:bottom w:val="single" w:sz="4" w:space="0" w:color="auto"/>
              <w:right w:val="single" w:sz="4" w:space="0" w:color="auto"/>
            </w:tcBorders>
            <w:tcMar>
              <w:top w:w="0" w:type="dxa"/>
              <w:left w:w="105" w:type="dxa"/>
              <w:bottom w:w="0" w:type="dxa"/>
              <w:right w:w="105" w:type="dxa"/>
            </w:tcMar>
            <w:vAlign w:val="center"/>
          </w:tcPr>
          <w:p w14:paraId="A893F941">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kern w:val="0"/>
                <w:szCs w:val="21"/>
              </w:rPr>
            </w:pPr>
            <w:r>
              <w:rPr>
                <w:rFonts w:ascii="宋体" w:cs="宋体" w:hAnsi="宋体" w:hint="eastAsia"/>
                <w:kern w:val="0"/>
                <w:szCs w:val="21"/>
              </w:rPr>
              <w:t>展会名称</w:t>
            </w:r>
          </w:p>
        </w:tc>
        <w:tc>
          <w:tcPr>
            <w:tcW w:w="7238" w:type="dxa"/>
            <w:gridSpan w:val="7"/>
            <w:tcBorders>
              <w:top w:val="single" w:sz="4" w:space="0" w:color="auto"/>
              <w:left w:val="single" w:sz="4" w:space="0" w:color="auto"/>
              <w:bottom w:val="single" w:sz="4" w:space="0" w:color="auto"/>
              <w:right w:val="single" w:sz="8" w:space="0" w:color="000000"/>
            </w:tcBorders>
            <w:tcMar>
              <w:top w:w="0" w:type="dxa"/>
              <w:left w:w="105" w:type="dxa"/>
              <w:bottom w:w="0" w:type="dxa"/>
              <w:right w:w="105" w:type="dxa"/>
            </w:tcMar>
            <w:vAlign w:val="center"/>
          </w:tcPr>
          <w:p w14:paraId="878B6E0B">
            <w:pPr>
              <w:pStyle w:val="style0"/>
              <w:keepNext w:val="false"/>
              <w:keepLines w:val="false"/>
              <w:pageBreakBefore w:val="false"/>
              <w:widowControl/>
              <w:kinsoku/>
              <w:wordWrap/>
              <w:overflowPunct/>
              <w:topLinePunct w:val="false"/>
              <w:autoSpaceDE/>
              <w:autoSpaceDN/>
              <w:bidi w:val="false"/>
              <w:adjustRightInd/>
              <w:snapToGrid/>
              <w:spacing w:lineRule="auto" w:line="240"/>
              <w:jc w:val="right"/>
              <w:textAlignment w:val="auto"/>
              <w:rPr>
                <w:rFonts w:ascii="宋体" w:cs="宋体" w:hAnsi="宋体"/>
                <w:kern w:val="0"/>
                <w:szCs w:val="21"/>
              </w:rPr>
            </w:pPr>
          </w:p>
        </w:tc>
      </w:tr>
      <w:tr w14:paraId="D12552A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4" w:hRule="atLeast"/>
          <w:jc w:val="center"/>
        </w:trPr>
        <w:tc>
          <w:tcPr>
            <w:tcW w:w="2015" w:type="dxa"/>
            <w:gridSpan w:val="2"/>
            <w:tcBorders>
              <w:top w:val="single" w:sz="4" w:space="0" w:color="auto"/>
              <w:left w:val="single" w:sz="8" w:space="0" w:color="000000"/>
              <w:bottom w:val="single" w:sz="4" w:space="0" w:color="auto"/>
              <w:right w:val="single" w:sz="4" w:space="0" w:color="auto"/>
            </w:tcBorders>
            <w:tcMar>
              <w:top w:w="0" w:type="dxa"/>
              <w:left w:w="105" w:type="dxa"/>
              <w:bottom w:w="0" w:type="dxa"/>
              <w:right w:w="105" w:type="dxa"/>
            </w:tcMar>
            <w:vAlign w:val="center"/>
          </w:tcPr>
          <w:p w14:paraId="54EDABEC">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color w:val="ff0000"/>
                <w:kern w:val="0"/>
                <w:szCs w:val="21"/>
              </w:rPr>
            </w:pPr>
            <w:r>
              <w:rPr>
                <w:rFonts w:ascii="宋体" w:cs="宋体" w:hAnsi="宋体" w:hint="eastAsia"/>
                <w:kern w:val="0"/>
                <w:szCs w:val="21"/>
              </w:rPr>
              <w:t>展会官网</w:t>
            </w:r>
          </w:p>
        </w:tc>
        <w:tc>
          <w:tcPr>
            <w:tcW w:w="7238" w:type="dxa"/>
            <w:gridSpan w:val="7"/>
            <w:tcBorders>
              <w:top w:val="single" w:sz="4" w:space="0" w:color="auto"/>
              <w:left w:val="single" w:sz="4" w:space="0" w:color="auto"/>
              <w:bottom w:val="single" w:sz="4" w:space="0" w:color="auto"/>
              <w:right w:val="single" w:sz="8" w:space="0" w:color="000000"/>
            </w:tcBorders>
            <w:tcMar>
              <w:top w:w="0" w:type="dxa"/>
              <w:left w:w="105" w:type="dxa"/>
              <w:bottom w:w="0" w:type="dxa"/>
              <w:right w:w="105" w:type="dxa"/>
            </w:tcMar>
            <w:vAlign w:val="center"/>
          </w:tcPr>
          <w:p w14:paraId="66B3F91B">
            <w:pPr>
              <w:pStyle w:val="style0"/>
              <w:keepNext w:val="false"/>
              <w:keepLines w:val="false"/>
              <w:pageBreakBefore w:val="false"/>
              <w:widowControl/>
              <w:kinsoku/>
              <w:wordWrap/>
              <w:overflowPunct/>
              <w:topLinePunct w:val="false"/>
              <w:autoSpaceDE/>
              <w:autoSpaceDN/>
              <w:bidi w:val="false"/>
              <w:adjustRightInd/>
              <w:snapToGrid/>
              <w:spacing w:lineRule="auto" w:line="240"/>
              <w:jc w:val="right"/>
              <w:textAlignment w:val="auto"/>
              <w:rPr>
                <w:rFonts w:ascii="宋体" w:cs="宋体" w:hAnsi="宋体"/>
                <w:kern w:val="0"/>
                <w:szCs w:val="21"/>
              </w:rPr>
            </w:pPr>
          </w:p>
        </w:tc>
      </w:tr>
      <w:tr w14:paraId="BE335B3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40" w:hRule="atLeast"/>
          <w:jc w:val="center"/>
        </w:trPr>
        <w:tc>
          <w:tcPr>
            <w:tcW w:w="2015" w:type="dxa"/>
            <w:gridSpan w:val="2"/>
            <w:tcBorders>
              <w:top w:val="single" w:sz="4" w:space="0" w:color="auto"/>
              <w:left w:val="single" w:sz="8" w:space="0" w:color="000000"/>
              <w:bottom w:val="single" w:sz="4" w:space="0" w:color="auto"/>
              <w:right w:val="single" w:sz="4" w:space="0" w:color="auto"/>
            </w:tcBorders>
            <w:tcMar>
              <w:top w:w="0" w:type="dxa"/>
              <w:left w:w="105" w:type="dxa"/>
              <w:bottom w:w="0" w:type="dxa"/>
              <w:right w:w="105" w:type="dxa"/>
            </w:tcMar>
            <w:vAlign w:val="center"/>
          </w:tcPr>
          <w:p w14:paraId="1C6C0FC9">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kern w:val="0"/>
                <w:szCs w:val="21"/>
              </w:rPr>
            </w:pPr>
            <w:r>
              <w:rPr>
                <w:rFonts w:ascii="宋体" w:cs="宋体" w:hAnsi="宋体" w:hint="eastAsia"/>
                <w:kern w:val="0"/>
                <w:szCs w:val="21"/>
              </w:rPr>
              <w:t>其他举办单位</w:t>
            </w:r>
          </w:p>
        </w:tc>
        <w:tc>
          <w:tcPr>
            <w:tcW w:w="7238" w:type="dxa"/>
            <w:gridSpan w:val="7"/>
            <w:tcBorders>
              <w:top w:val="single" w:sz="4" w:space="0" w:color="auto"/>
              <w:left w:val="single" w:sz="4" w:space="0" w:color="auto"/>
              <w:bottom w:val="single" w:sz="4" w:space="0" w:color="auto"/>
              <w:right w:val="single" w:sz="8" w:space="0" w:color="000000"/>
            </w:tcBorders>
            <w:tcMar>
              <w:top w:w="0" w:type="dxa"/>
              <w:left w:w="105" w:type="dxa"/>
              <w:bottom w:w="0" w:type="dxa"/>
              <w:right w:w="105" w:type="dxa"/>
            </w:tcMar>
            <w:vAlign w:val="center"/>
          </w:tcPr>
          <w:p w14:paraId="B3AFCDAF">
            <w:pPr>
              <w:pStyle w:val="style0"/>
              <w:keepNext w:val="false"/>
              <w:keepLines w:val="false"/>
              <w:pageBreakBefore w:val="false"/>
              <w:widowControl/>
              <w:kinsoku/>
              <w:wordWrap/>
              <w:overflowPunct/>
              <w:topLinePunct w:val="false"/>
              <w:autoSpaceDE/>
              <w:autoSpaceDN/>
              <w:bidi w:val="false"/>
              <w:adjustRightInd/>
              <w:snapToGrid/>
              <w:spacing w:lineRule="auto" w:line="240"/>
              <w:jc w:val="right"/>
              <w:textAlignment w:val="auto"/>
              <w:rPr>
                <w:rFonts w:ascii="宋体" w:cs="宋体" w:hAnsi="宋体"/>
                <w:kern w:val="0"/>
                <w:szCs w:val="21"/>
              </w:rPr>
            </w:pPr>
          </w:p>
        </w:tc>
      </w:tr>
      <w:tr w14:paraId="D2E011A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391" w:hRule="atLeast"/>
          <w:jc w:val="center"/>
        </w:trPr>
        <w:tc>
          <w:tcPr>
            <w:tcW w:w="2015" w:type="dxa"/>
            <w:gridSpan w:val="2"/>
            <w:tcBorders>
              <w:top w:val="single" w:sz="4" w:space="0" w:color="auto"/>
              <w:left w:val="single" w:sz="8" w:space="0" w:color="000000"/>
              <w:bottom w:val="single" w:sz="4" w:space="0" w:color="auto"/>
              <w:right w:val="single" w:sz="2" w:space="0" w:color="auto"/>
            </w:tcBorders>
            <w:tcMar>
              <w:top w:w="0" w:type="dxa"/>
              <w:left w:w="105" w:type="dxa"/>
              <w:bottom w:w="0" w:type="dxa"/>
              <w:right w:w="105" w:type="dxa"/>
            </w:tcMar>
            <w:vAlign w:val="center"/>
          </w:tcPr>
          <w:p w14:paraId="25F0F822">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kern w:val="0"/>
                <w:szCs w:val="21"/>
              </w:rPr>
            </w:pPr>
            <w:r>
              <w:rPr>
                <w:rFonts w:ascii="宋体" w:cs="宋体" w:hAnsi="宋体" w:hint="eastAsia"/>
                <w:kern w:val="0"/>
                <w:szCs w:val="21"/>
              </w:rPr>
              <w:t>举办场馆</w:t>
            </w:r>
          </w:p>
        </w:tc>
        <w:tc>
          <w:tcPr>
            <w:tcW w:w="2703" w:type="dxa"/>
            <w:gridSpan w:val="3"/>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tcPr>
          <w:p w14:paraId="2FCD4B35">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kern w:val="0"/>
                <w:szCs w:val="21"/>
              </w:rPr>
            </w:pPr>
          </w:p>
        </w:tc>
        <w:tc>
          <w:tcPr>
            <w:tcW w:w="2138" w:type="dxa"/>
            <w:gridSpan w:val="3"/>
            <w:tcBorders>
              <w:top w:val="single" w:sz="2" w:space="0" w:color="auto"/>
              <w:left w:val="single" w:sz="2" w:space="0" w:color="auto"/>
              <w:bottom w:val="single" w:sz="2" w:space="0" w:color="auto"/>
              <w:right w:val="single" w:sz="2" w:space="0" w:color="auto"/>
            </w:tcBorders>
            <w:tcMar/>
            <w:vAlign w:val="center"/>
          </w:tcPr>
          <w:p w14:paraId="B0D7123F">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kern w:val="0"/>
                <w:szCs w:val="21"/>
              </w:rPr>
            </w:pPr>
            <w:r>
              <w:rPr>
                <w:rFonts w:ascii="宋体" w:cs="宋体" w:hAnsi="宋体"/>
                <w:kern w:val="0"/>
                <w:szCs w:val="21"/>
              </w:rPr>
              <w:t>开展时间</w:t>
            </w:r>
          </w:p>
        </w:tc>
        <w:tc>
          <w:tcPr>
            <w:tcW w:w="2397" w:type="dxa"/>
            <w:tcBorders>
              <w:top w:val="single" w:sz="4" w:space="0" w:color="auto"/>
              <w:left w:val="single" w:sz="2" w:space="0" w:color="auto"/>
              <w:bottom w:val="single" w:sz="4" w:space="0" w:color="auto"/>
              <w:right w:val="single" w:sz="8" w:space="0" w:color="000000"/>
            </w:tcBorders>
            <w:tcMar/>
            <w:vAlign w:val="center"/>
          </w:tcPr>
          <w:p w14:paraId="890C79BF">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kern w:val="0"/>
                <w:szCs w:val="21"/>
              </w:rPr>
            </w:pPr>
          </w:p>
        </w:tc>
      </w:tr>
      <w:tr w14:paraId="D682EE6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83" w:hRule="atLeast"/>
          <w:jc w:val="center"/>
        </w:trPr>
        <w:tc>
          <w:tcPr>
            <w:tcW w:w="2015" w:type="dxa"/>
            <w:gridSpan w:val="2"/>
            <w:tcBorders>
              <w:top w:val="single" w:sz="4" w:space="0" w:color="auto"/>
              <w:left w:val="single" w:sz="8" w:space="0" w:color="000000"/>
              <w:bottom w:val="single" w:sz="4" w:space="0" w:color="auto"/>
              <w:right w:val="single" w:sz="2" w:space="0" w:color="auto"/>
            </w:tcBorders>
            <w:tcMar>
              <w:top w:w="0" w:type="dxa"/>
              <w:left w:w="105" w:type="dxa"/>
              <w:bottom w:w="0" w:type="dxa"/>
              <w:right w:w="105" w:type="dxa"/>
            </w:tcMar>
            <w:vAlign w:val="center"/>
          </w:tcPr>
          <w:p w14:paraId="AC46DC37">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kern w:val="0"/>
                <w:szCs w:val="21"/>
              </w:rPr>
            </w:pPr>
            <w:r>
              <w:rPr>
                <w:rFonts w:ascii="宋体" w:cs="宋体" w:hAnsi="宋体" w:hint="eastAsia"/>
                <w:kern w:val="0"/>
                <w:szCs w:val="21"/>
              </w:rPr>
              <w:t>申报类别</w:t>
            </w:r>
          </w:p>
        </w:tc>
        <w:tc>
          <w:tcPr>
            <w:tcW w:w="7238" w:type="dxa"/>
            <w:gridSpan w:val="7"/>
            <w:tcBorders>
              <w:top w:val="single" w:sz="2" w:space="0" w:color="auto"/>
              <w:left w:val="single" w:sz="2" w:space="0" w:color="auto"/>
              <w:bottom w:val="single" w:sz="2" w:space="0" w:color="auto"/>
              <w:right w:val="single" w:sz="8" w:space="0" w:color="000000"/>
            </w:tcBorders>
            <w:tcMar>
              <w:top w:w="0" w:type="dxa"/>
              <w:left w:w="105" w:type="dxa"/>
              <w:bottom w:w="0" w:type="dxa"/>
              <w:right w:w="105" w:type="dxa"/>
            </w:tcMar>
            <w:vAlign w:val="center"/>
          </w:tcPr>
          <w:p w14:paraId="7852192D">
            <w:pPr>
              <w:pStyle w:val="style0"/>
              <w:keepNext w:val="false"/>
              <w:keepLines w:val="false"/>
              <w:pageBreakBefore w:val="false"/>
              <w:widowControl/>
              <w:kinsoku/>
              <w:wordWrap/>
              <w:overflowPunct/>
              <w:topLinePunct w:val="false"/>
              <w:autoSpaceDE/>
              <w:autoSpaceDN/>
              <w:bidi w:val="false"/>
              <w:adjustRightInd/>
              <w:snapToGrid/>
              <w:spacing w:lineRule="auto" w:line="240"/>
              <w:ind w:firstLine="420" w:firstLineChars="200"/>
              <w:jc w:val="left"/>
              <w:textAlignment w:val="auto"/>
              <w:rPr>
                <w:rFonts w:ascii="宋体" w:cs="宋体" w:hAnsi="宋体" w:hint="eastAsia"/>
                <w:kern w:val="0"/>
                <w:szCs w:val="21"/>
              </w:rPr>
            </w:pPr>
            <w:r>
              <w:rPr>
                <w:rFonts w:ascii="宋体" w:cs="宋体" w:hAnsi="宋体" w:hint="eastAsia"/>
                <w:kern w:val="0"/>
                <w:szCs w:val="21"/>
              </w:rPr>
              <w:t>□加快培育本土著名品牌展会</w:t>
            </w:r>
          </w:p>
          <w:p w14:paraId="A747D012">
            <w:pPr>
              <w:pStyle w:val="style0"/>
              <w:keepNext w:val="false"/>
              <w:keepLines w:val="false"/>
              <w:pageBreakBefore w:val="false"/>
              <w:widowControl/>
              <w:kinsoku/>
              <w:wordWrap/>
              <w:overflowPunct/>
              <w:topLinePunct w:val="false"/>
              <w:autoSpaceDE/>
              <w:autoSpaceDN/>
              <w:bidi w:val="false"/>
              <w:adjustRightInd/>
              <w:snapToGrid/>
              <w:spacing w:lineRule="auto" w:line="240"/>
              <w:ind w:firstLine="420" w:firstLineChars="200"/>
              <w:jc w:val="left"/>
              <w:textAlignment w:val="auto"/>
              <w:rPr>
                <w:rFonts w:ascii="宋体" w:cs="宋体" w:hAnsi="宋体" w:hint="eastAsia"/>
                <w:kern w:val="0"/>
                <w:szCs w:val="21"/>
              </w:rPr>
            </w:pPr>
          </w:p>
          <w:p w14:paraId="A1334662">
            <w:pPr>
              <w:pStyle w:val="style0"/>
              <w:keepNext w:val="false"/>
              <w:keepLines w:val="false"/>
              <w:pageBreakBefore w:val="false"/>
              <w:widowControl/>
              <w:kinsoku/>
              <w:wordWrap/>
              <w:overflowPunct/>
              <w:topLinePunct w:val="false"/>
              <w:autoSpaceDE/>
              <w:autoSpaceDN/>
              <w:bidi w:val="false"/>
              <w:adjustRightInd/>
              <w:snapToGrid/>
              <w:spacing w:lineRule="auto" w:line="240"/>
              <w:ind w:firstLine="420" w:firstLineChars="200"/>
              <w:jc w:val="left"/>
              <w:textAlignment w:val="auto"/>
              <w:rPr>
                <w:rFonts w:ascii="宋体" w:cs="宋体" w:hAnsi="宋体"/>
                <w:kern w:val="0"/>
                <w:szCs w:val="21"/>
              </w:rPr>
            </w:pPr>
            <w:r>
              <w:rPr>
                <w:rFonts w:ascii="宋体" w:cs="宋体" w:hAnsi="宋体" w:hint="eastAsia"/>
                <w:kern w:val="0"/>
                <w:szCs w:val="21"/>
              </w:rPr>
              <w:t>□支持本市现代化产业体系领域优质展会发展</w:t>
            </w:r>
          </w:p>
        </w:tc>
      </w:tr>
      <w:tr w14:paraId="BB833C22">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25" w:hRule="atLeast"/>
          <w:jc w:val="center"/>
        </w:trPr>
        <w:tc>
          <w:tcPr>
            <w:tcW w:w="2805" w:type="dxa"/>
            <w:gridSpan w:val="3"/>
            <w:tcBorders>
              <w:top w:val="single" w:sz="4" w:space="0" w:color="auto"/>
              <w:left w:val="single" w:sz="8" w:space="0" w:color="000000"/>
              <w:bottom w:val="single" w:sz="4" w:space="0" w:color="auto"/>
              <w:right w:val="single" w:sz="2" w:space="0" w:color="auto"/>
            </w:tcBorders>
            <w:tcMar>
              <w:top w:w="0" w:type="dxa"/>
              <w:left w:w="105" w:type="dxa"/>
              <w:bottom w:w="0" w:type="dxa"/>
              <w:right w:w="105" w:type="dxa"/>
            </w:tcMar>
            <w:vAlign w:val="center"/>
          </w:tcPr>
          <w:p w14:paraId="35A03DD9">
            <w:pPr>
              <w:pStyle w:val="style0"/>
              <w:keepNext w:val="false"/>
              <w:keepLines w:val="false"/>
              <w:pageBreakBefore w:val="false"/>
              <w:widowControl/>
              <w:kinsoku/>
              <w:wordWrap/>
              <w:overflowPunct/>
              <w:topLinePunct w:val="false"/>
              <w:autoSpaceDE/>
              <w:autoSpaceDN/>
              <w:bidi w:val="false"/>
              <w:adjustRightInd/>
              <w:snapToGrid/>
              <w:spacing w:lineRule="auto" w:line="240"/>
              <w:textAlignment w:val="auto"/>
              <w:rPr>
                <w:rFonts w:ascii="宋体" w:cs="宋体" w:hAnsi="宋体" w:hint="eastAsia"/>
                <w:kern w:val="0"/>
                <w:szCs w:val="21"/>
              </w:rPr>
            </w:pPr>
            <w:r>
              <w:rPr>
                <w:rFonts w:ascii="宋体" w:cs="宋体" w:hAnsi="宋体" w:hint="eastAsia"/>
                <w:kern w:val="0"/>
                <w:szCs w:val="21"/>
              </w:rPr>
              <w:t>展会所属行业在</w:t>
            </w:r>
          </w:p>
          <w:p w14:paraId="D1213F6F">
            <w:pPr>
              <w:pStyle w:val="style0"/>
              <w:keepNext w:val="false"/>
              <w:keepLines w:val="false"/>
              <w:pageBreakBefore w:val="false"/>
              <w:widowControl/>
              <w:kinsoku/>
              <w:wordWrap/>
              <w:overflowPunct/>
              <w:topLinePunct w:val="false"/>
              <w:autoSpaceDE/>
              <w:autoSpaceDN/>
              <w:bidi w:val="false"/>
              <w:adjustRightInd/>
              <w:snapToGrid/>
              <w:spacing w:lineRule="auto" w:line="240"/>
              <w:textAlignment w:val="auto"/>
              <w:rPr>
                <w:rFonts w:ascii="宋体" w:cs="宋体" w:hAnsi="宋体" w:hint="eastAsia"/>
                <w:kern w:val="0"/>
                <w:szCs w:val="21"/>
              </w:rPr>
            </w:pPr>
            <w:r>
              <w:rPr>
                <w:rFonts w:ascii="宋体" w:cs="宋体" w:hAnsi="宋体" w:hint="eastAsia"/>
                <w:kern w:val="0"/>
                <w:szCs w:val="21"/>
              </w:rPr>
              <w:t>国民经济统计中的类别</w:t>
            </w:r>
          </w:p>
        </w:tc>
        <w:tc>
          <w:tcPr>
            <w:tcW w:w="1913" w:type="dxa"/>
            <w:gridSpan w:val="2"/>
            <w:tcBorders>
              <w:top w:val="single" w:sz="2" w:space="0" w:color="auto"/>
              <w:left w:val="single" w:sz="2" w:space="0" w:color="auto"/>
              <w:bottom w:val="single" w:sz="2" w:space="0" w:color="auto"/>
              <w:right w:val="single" w:sz="2" w:space="0" w:color="auto"/>
            </w:tcBorders>
            <w:tcMar/>
            <w:vAlign w:val="center"/>
          </w:tcPr>
          <w:p w14:paraId="139E8792">
            <w:pPr>
              <w:pStyle w:val="style0"/>
              <w:keepNext w:val="false"/>
              <w:keepLines w:val="false"/>
              <w:pageBreakBefore w:val="false"/>
              <w:widowControl/>
              <w:kinsoku/>
              <w:wordWrap/>
              <w:overflowPunct/>
              <w:topLinePunct w:val="false"/>
              <w:autoSpaceDE/>
              <w:autoSpaceDN/>
              <w:bidi w:val="false"/>
              <w:adjustRightInd/>
              <w:snapToGrid/>
              <w:spacing w:lineRule="auto" w:line="240"/>
              <w:textAlignment w:val="auto"/>
              <w:rPr>
                <w:rFonts w:ascii="宋体" w:cs="宋体" w:hAnsi="宋体" w:hint="eastAsia"/>
                <w:kern w:val="0"/>
                <w:szCs w:val="21"/>
              </w:rPr>
            </w:pPr>
          </w:p>
        </w:tc>
        <w:tc>
          <w:tcPr>
            <w:tcW w:w="2138" w:type="dxa"/>
            <w:gridSpan w:val="3"/>
            <w:tcBorders>
              <w:top w:val="single" w:sz="2" w:space="0" w:color="auto"/>
              <w:left w:val="single" w:sz="2" w:space="0" w:color="auto"/>
              <w:bottom w:val="single" w:sz="2" w:space="0" w:color="auto"/>
              <w:right w:val="single" w:sz="2" w:space="0" w:color="auto"/>
            </w:tcBorders>
            <w:tcMar/>
            <w:vAlign w:val="center"/>
          </w:tcPr>
          <w:p w14:paraId="441F0158">
            <w:pPr>
              <w:pStyle w:val="style0"/>
              <w:keepNext w:val="false"/>
              <w:keepLines w:val="false"/>
              <w:pageBreakBefore w:val="false"/>
              <w:widowControl/>
              <w:kinsoku/>
              <w:wordWrap/>
              <w:overflowPunct/>
              <w:topLinePunct w:val="false"/>
              <w:autoSpaceDE/>
              <w:autoSpaceDN/>
              <w:bidi w:val="false"/>
              <w:adjustRightInd/>
              <w:snapToGrid/>
              <w:spacing w:lineRule="auto" w:line="240"/>
              <w:textAlignment w:val="auto"/>
              <w:rPr>
                <w:rFonts w:ascii="宋体" w:cs="宋体" w:hAnsi="宋体" w:hint="eastAsia"/>
                <w:kern w:val="0"/>
                <w:szCs w:val="21"/>
              </w:rPr>
            </w:pPr>
            <w:r>
              <w:rPr>
                <w:rFonts w:ascii="宋体" w:cs="宋体" w:hAnsi="宋体" w:hint="eastAsia"/>
                <w:kern w:val="0"/>
                <w:szCs w:val="21"/>
              </w:rPr>
              <w:t>展会行业类别是否属上海3+6+4+5产业体系*</w:t>
            </w:r>
          </w:p>
        </w:tc>
        <w:tc>
          <w:tcPr>
            <w:tcW w:w="2397" w:type="dxa"/>
            <w:tcBorders>
              <w:top w:val="single" w:sz="4" w:space="0" w:color="auto"/>
              <w:left w:val="single" w:sz="2" w:space="0" w:color="auto"/>
              <w:bottom w:val="single" w:sz="4" w:space="0" w:color="auto"/>
              <w:right w:val="single" w:sz="8" w:space="0" w:color="000000"/>
            </w:tcBorders>
            <w:tcMar/>
            <w:vAlign w:val="center"/>
          </w:tcPr>
          <w:p w14:paraId="60C6D831">
            <w:pPr>
              <w:pStyle w:val="style0"/>
              <w:keepNext w:val="false"/>
              <w:keepLines w:val="false"/>
              <w:pageBreakBefore w:val="false"/>
              <w:widowControl/>
              <w:kinsoku/>
              <w:wordWrap/>
              <w:overflowPunct/>
              <w:topLinePunct w:val="false"/>
              <w:autoSpaceDE/>
              <w:autoSpaceDN/>
              <w:bidi w:val="false"/>
              <w:adjustRightInd/>
              <w:snapToGrid/>
              <w:spacing w:lineRule="auto" w:line="240"/>
              <w:ind w:firstLine="210" w:firstLineChars="100"/>
              <w:textAlignment w:val="auto"/>
              <w:rPr>
                <w:rFonts w:ascii="宋体" w:cs="宋体" w:hAnsi="宋体" w:hint="eastAsia"/>
                <w:kern w:val="0"/>
                <w:szCs w:val="21"/>
              </w:rPr>
            </w:pPr>
            <w:r>
              <w:rPr>
                <w:rFonts w:ascii="宋体" w:cs="宋体" w:hAnsi="宋体" w:hint="eastAsia"/>
                <w:kern w:val="0"/>
                <w:szCs w:val="21"/>
              </w:rPr>
              <w:t>□是，属       产业</w:t>
            </w:r>
          </w:p>
          <w:p w14:paraId="0873B65C">
            <w:pPr>
              <w:pStyle w:val="style0"/>
              <w:keepNext w:val="false"/>
              <w:keepLines w:val="false"/>
              <w:pageBreakBefore w:val="false"/>
              <w:widowControl/>
              <w:kinsoku/>
              <w:wordWrap/>
              <w:overflowPunct/>
              <w:topLinePunct w:val="false"/>
              <w:autoSpaceDE/>
              <w:autoSpaceDN/>
              <w:bidi w:val="false"/>
              <w:adjustRightInd/>
              <w:snapToGrid/>
              <w:spacing w:lineRule="auto" w:line="240"/>
              <w:textAlignment w:val="auto"/>
              <w:rPr>
                <w:rFonts w:ascii="宋体" w:cs="宋体" w:eastAsia="宋体" w:hAnsi="宋体" w:hint="eastAsia"/>
                <w:kern w:val="0"/>
                <w:szCs w:val="21"/>
                <w:lang w:eastAsia="zh-CN"/>
              </w:rPr>
            </w:pPr>
          </w:p>
          <w:p w14:paraId="91E65FB2">
            <w:pPr>
              <w:pStyle w:val="style0"/>
              <w:keepNext w:val="false"/>
              <w:keepLines w:val="false"/>
              <w:pageBreakBefore w:val="false"/>
              <w:widowControl/>
              <w:kinsoku/>
              <w:wordWrap/>
              <w:overflowPunct/>
              <w:topLinePunct w:val="false"/>
              <w:autoSpaceDE/>
              <w:autoSpaceDN/>
              <w:bidi w:val="false"/>
              <w:adjustRightInd/>
              <w:snapToGrid/>
              <w:spacing w:lineRule="auto" w:line="240"/>
              <w:ind w:firstLine="210" w:firstLineChars="100"/>
              <w:textAlignment w:val="auto"/>
              <w:rPr>
                <w:rFonts w:ascii="宋体" w:cs="宋体" w:hAnsi="宋体" w:hint="eastAsia"/>
                <w:kern w:val="0"/>
                <w:szCs w:val="21"/>
              </w:rPr>
            </w:pPr>
            <w:r>
              <w:rPr>
                <w:rFonts w:ascii="宋体" w:cs="宋体" w:hAnsi="宋体" w:hint="eastAsia"/>
                <w:kern w:val="0"/>
                <w:szCs w:val="21"/>
              </w:rPr>
              <w:t>□否</w:t>
            </w:r>
          </w:p>
        </w:tc>
      </w:tr>
      <w:tr w14:paraId="709777A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90" w:hRule="atLeast"/>
          <w:jc w:val="center"/>
        </w:trPr>
        <w:tc>
          <w:tcPr>
            <w:tcW w:w="9253" w:type="dxa"/>
            <w:gridSpan w:val="9"/>
            <w:tcBorders>
              <w:top w:val="single" w:sz="4" w:space="0" w:color="auto"/>
              <w:left w:val="single" w:sz="8" w:space="0" w:color="000000"/>
              <w:bottom w:val="single" w:sz="4" w:space="0" w:color="auto"/>
              <w:right w:val="single" w:sz="8" w:space="0" w:color="000000"/>
            </w:tcBorders>
            <w:tcMar>
              <w:top w:w="0" w:type="dxa"/>
              <w:left w:w="105" w:type="dxa"/>
              <w:bottom w:w="0" w:type="dxa"/>
              <w:right w:w="105" w:type="dxa"/>
            </w:tcMar>
            <w:vAlign w:val="center"/>
          </w:tcPr>
          <w:p w14:paraId="81A4CD8F">
            <w:pPr>
              <w:pStyle w:val="style0"/>
              <w:keepNext w:val="false"/>
              <w:keepLines w:val="false"/>
              <w:pageBreakBefore w:val="false"/>
              <w:widowControl/>
              <w:kinsoku/>
              <w:wordWrap/>
              <w:overflowPunct/>
              <w:topLinePunct w:val="false"/>
              <w:autoSpaceDE/>
              <w:autoSpaceDN/>
              <w:bidi w:val="false"/>
              <w:adjustRightInd/>
              <w:snapToGrid/>
              <w:spacing w:lineRule="auto" w:line="240"/>
              <w:textAlignment w:val="auto"/>
              <w:rPr>
                <w:rFonts w:ascii="宋体" w:cs="宋体" w:eastAsia="宋体" w:hAnsi="宋体" w:hint="eastAsia"/>
                <w:kern w:val="0"/>
                <w:szCs w:val="21"/>
                <w:lang w:eastAsia="zh-CN"/>
              </w:rPr>
            </w:pPr>
            <w:r>
              <w:rPr>
                <w:rFonts w:ascii="宋体" w:cs="宋体" w:hAnsi="宋体" w:hint="eastAsia"/>
                <w:kern w:val="0"/>
                <w:sz w:val="16"/>
                <w:szCs w:val="16"/>
              </w:rPr>
              <w:t>*“3+6+4+5”:集成电路、生物医药、人工智能三大先导产业；电子信息、生命健康、新能源与智能汽车、高端装备、新材料、现代消费品六大重点产业；数字经济、绿色低碳、元宇宙、智能终端四大新赛道；未来健康、未来智能、未来能源、未来空间和未来材料五大未来产业发展方向</w:t>
            </w:r>
            <w:r>
              <w:rPr>
                <w:rFonts w:ascii="宋体" w:cs="宋体" w:hAnsi="宋体" w:hint="eastAsia"/>
                <w:kern w:val="0"/>
                <w:sz w:val="16"/>
                <w:szCs w:val="16"/>
                <w:lang w:eastAsia="zh-CN"/>
              </w:rPr>
              <w:t>。</w:t>
            </w:r>
          </w:p>
        </w:tc>
      </w:tr>
      <w:tr w14:paraId="195CAE2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66" w:hRule="atLeast"/>
          <w:jc w:val="center"/>
        </w:trPr>
        <w:tc>
          <w:tcPr>
            <w:tcW w:w="2805" w:type="dxa"/>
            <w:gridSpan w:val="3"/>
            <w:tcBorders>
              <w:top w:val="single" w:sz="4" w:space="0" w:color="auto"/>
              <w:left w:val="single" w:sz="8" w:space="0" w:color="000000"/>
              <w:bottom w:val="single" w:sz="4" w:space="0" w:color="auto"/>
              <w:right w:val="single" w:sz="2" w:space="0" w:color="000000"/>
            </w:tcBorders>
            <w:tcMar>
              <w:top w:w="0" w:type="dxa"/>
              <w:left w:w="105" w:type="dxa"/>
              <w:bottom w:w="0" w:type="dxa"/>
              <w:right w:w="105" w:type="dxa"/>
            </w:tcMar>
            <w:vAlign w:val="center"/>
          </w:tcPr>
          <w:p w14:paraId="C5A3DEE6">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kern w:val="0"/>
                <w:szCs w:val="21"/>
              </w:rPr>
            </w:pPr>
            <w:r>
              <w:rPr>
                <w:rFonts w:ascii="宋体" w:cs="宋体" w:hAnsi="宋体" w:hint="eastAsia"/>
                <w:kern w:val="0"/>
                <w:szCs w:val="21"/>
              </w:rPr>
              <w:t>展览面积（万㎡）</w:t>
            </w:r>
          </w:p>
        </w:tc>
        <w:tc>
          <w:tcPr>
            <w:tcW w:w="1913" w:type="dxa"/>
            <w:gridSpan w:val="2"/>
            <w:tcBorders>
              <w:top w:val="single" w:sz="4" w:space="0" w:color="auto"/>
              <w:left w:val="single" w:sz="2" w:space="0" w:color="000000"/>
              <w:bottom w:val="single" w:sz="2" w:space="0" w:color="000000"/>
              <w:right w:val="single" w:sz="2" w:space="0" w:color="000000"/>
            </w:tcBorders>
            <w:tcMar/>
            <w:vAlign w:val="center"/>
          </w:tcPr>
          <w:p w14:paraId="C51AEC27">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kern w:val="0"/>
                <w:szCs w:val="21"/>
              </w:rPr>
            </w:pPr>
          </w:p>
        </w:tc>
        <w:tc>
          <w:tcPr>
            <w:tcW w:w="2138" w:type="dxa"/>
            <w:gridSpan w:val="3"/>
            <w:tcBorders>
              <w:top w:val="single" w:sz="4" w:space="0" w:color="auto"/>
              <w:left w:val="single" w:sz="2" w:space="0" w:color="000000"/>
              <w:bottom w:val="single" w:sz="2" w:space="0" w:color="000000"/>
              <w:right w:val="single" w:sz="2" w:space="0" w:color="000000"/>
            </w:tcBorders>
            <w:tcMar/>
            <w:vAlign w:val="center"/>
          </w:tcPr>
          <w:p w14:paraId="9AAB47A3">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kern w:val="0"/>
                <w:szCs w:val="21"/>
              </w:rPr>
            </w:pPr>
            <w:r>
              <w:rPr>
                <w:rFonts w:ascii="宋体" w:cs="宋体" w:hAnsi="宋体" w:hint="eastAsia"/>
                <w:kern w:val="0"/>
                <w:szCs w:val="21"/>
              </w:rPr>
              <w:t>特装展位面积占比</w:t>
            </w:r>
          </w:p>
        </w:tc>
        <w:tc>
          <w:tcPr>
            <w:tcW w:w="2397" w:type="dxa"/>
            <w:tcBorders>
              <w:top w:val="single" w:sz="4" w:space="0" w:color="auto"/>
              <w:left w:val="single" w:sz="2" w:space="0" w:color="000000"/>
              <w:bottom w:val="single" w:sz="4" w:space="0" w:color="auto"/>
              <w:right w:val="single" w:sz="8" w:space="0" w:color="000000"/>
            </w:tcBorders>
            <w:tcMar/>
            <w:vAlign w:val="center"/>
          </w:tcPr>
          <w:p w14:paraId="B673C4BC">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kern w:val="0"/>
                <w:szCs w:val="21"/>
              </w:rPr>
            </w:pPr>
            <w:r>
              <w:rPr>
                <w:rFonts w:ascii="宋体" w:cs="宋体" w:hAnsi="宋体" w:hint="eastAsia"/>
                <w:kern w:val="0"/>
                <w:szCs w:val="21"/>
              </w:rPr>
              <w:t xml:space="preserve"> %</w:t>
            </w:r>
          </w:p>
        </w:tc>
      </w:tr>
      <w:tr w14:paraId="F9E89C2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42" w:hRule="atLeast"/>
          <w:jc w:val="center"/>
        </w:trPr>
        <w:tc>
          <w:tcPr>
            <w:tcW w:w="4718" w:type="dxa"/>
            <w:gridSpan w:val="5"/>
            <w:tcBorders>
              <w:top w:val="single" w:sz="4" w:space="0" w:color="auto"/>
              <w:left w:val="single" w:sz="8" w:space="0" w:color="000000"/>
              <w:bottom w:val="single" w:sz="2" w:space="0" w:color="000000"/>
              <w:right w:val="single" w:sz="4" w:space="0" w:color="auto"/>
            </w:tcBorders>
            <w:tcMar>
              <w:top w:w="0" w:type="dxa"/>
              <w:left w:w="105" w:type="dxa"/>
              <w:bottom w:w="0" w:type="dxa"/>
              <w:right w:w="105" w:type="dxa"/>
            </w:tcMar>
            <w:vAlign w:val="center"/>
          </w:tcPr>
          <w:p w14:paraId="F15AC89B">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kern w:val="0"/>
                <w:szCs w:val="21"/>
              </w:rPr>
            </w:pPr>
            <w:r>
              <w:rPr>
                <w:rFonts w:ascii="宋体" w:cs="宋体" w:hAnsi="宋体"/>
                <w:kern w:val="0"/>
                <w:szCs w:val="21"/>
              </w:rPr>
              <w:t>在沪举办的前两届展览面积</w:t>
            </w:r>
          </w:p>
          <w:p w14:paraId="4BA6E308">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kern w:val="0"/>
                <w:szCs w:val="21"/>
              </w:rPr>
            </w:pPr>
            <w:r>
              <w:rPr>
                <w:rFonts w:ascii="宋体" w:cs="宋体" w:hAnsi="宋体" w:hint="eastAsia"/>
                <w:kern w:val="0"/>
                <w:szCs w:val="21"/>
              </w:rPr>
              <w:t>（</w:t>
            </w:r>
            <w:r>
              <w:rPr>
                <w:rFonts w:ascii="宋体" w:cs="宋体" w:hAnsi="宋体" w:hint="eastAsia"/>
                <w:kern w:val="0"/>
                <w:sz w:val="16"/>
                <w:szCs w:val="16"/>
              </w:rPr>
              <w:t>如有请填写</w:t>
            </w:r>
            <w:r>
              <w:rPr>
                <w:rFonts w:ascii="宋体" w:cs="宋体" w:hAnsi="宋体" w:hint="eastAsia"/>
                <w:kern w:val="0"/>
                <w:szCs w:val="21"/>
              </w:rPr>
              <w:t>）</w:t>
            </w:r>
          </w:p>
        </w:tc>
        <w:tc>
          <w:tcPr>
            <w:tcW w:w="2138" w:type="dxa"/>
            <w:gridSpan w:val="3"/>
            <w:tcBorders>
              <w:top w:val="single" w:sz="2" w:space="0" w:color="000000"/>
              <w:left w:val="single" w:sz="4" w:space="0" w:color="auto"/>
              <w:bottom w:val="single" w:sz="4" w:space="0" w:color="auto"/>
              <w:right w:val="single" w:sz="4" w:space="0" w:color="auto"/>
            </w:tcBorders>
            <w:tcMar>
              <w:top w:w="0" w:type="dxa"/>
              <w:left w:w="105" w:type="dxa"/>
              <w:bottom w:w="0" w:type="dxa"/>
              <w:right w:w="105" w:type="dxa"/>
            </w:tcMar>
            <w:vAlign w:val="center"/>
          </w:tcPr>
          <w:p w14:paraId="F9B339BF">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kern w:val="0"/>
                <w:szCs w:val="21"/>
              </w:rPr>
            </w:pPr>
            <w:r>
              <w:rPr>
                <w:rFonts w:ascii="宋体" w:cs="宋体" w:hAnsi="宋体" w:hint="eastAsia"/>
                <w:kern w:val="0"/>
                <w:szCs w:val="21"/>
              </w:rPr>
              <w:t>20</w:t>
            </w:r>
            <w:r>
              <w:rPr>
                <w:rFonts w:ascii="宋体" w:cs="宋体" w:hAnsi="宋体" w:hint="eastAsia"/>
                <w:kern w:val="0"/>
                <w:szCs w:val="21"/>
                <w:u w:val="single"/>
              </w:rPr>
              <w:t xml:space="preserve">   </w:t>
            </w:r>
            <w:r>
              <w:rPr>
                <w:rFonts w:ascii="宋体" w:cs="宋体" w:hAnsi="宋体" w:hint="eastAsia"/>
                <w:kern w:val="0"/>
                <w:szCs w:val="21"/>
              </w:rPr>
              <w:t>年：</w:t>
            </w:r>
            <w:r>
              <w:rPr>
                <w:rFonts w:ascii="宋体" w:cs="宋体" w:hAnsi="宋体" w:hint="eastAsia"/>
                <w:kern w:val="0"/>
                <w:szCs w:val="21"/>
                <w:u w:val="single"/>
              </w:rPr>
              <w:t xml:space="preserve">    </w:t>
            </w:r>
            <w:r>
              <w:rPr>
                <w:rFonts w:ascii="宋体" w:cs="宋体" w:hAnsi="宋体" w:hint="eastAsia"/>
                <w:kern w:val="0"/>
                <w:szCs w:val="21"/>
              </w:rPr>
              <w:t>万㎡</w:t>
            </w:r>
          </w:p>
        </w:tc>
        <w:tc>
          <w:tcPr>
            <w:tcW w:w="2397" w:type="dxa"/>
            <w:tcBorders>
              <w:top w:val="single" w:sz="4" w:space="0" w:color="auto"/>
              <w:left w:val="single" w:sz="4" w:space="0" w:color="auto"/>
              <w:bottom w:val="single" w:sz="4" w:space="0" w:color="auto"/>
              <w:right w:val="single" w:sz="8" w:space="0" w:color="000000"/>
            </w:tcBorders>
            <w:tcMar>
              <w:top w:w="0" w:type="dxa"/>
              <w:left w:w="105" w:type="dxa"/>
              <w:bottom w:w="0" w:type="dxa"/>
              <w:right w:w="105" w:type="dxa"/>
            </w:tcMar>
            <w:vAlign w:val="center"/>
          </w:tcPr>
          <w:p w14:paraId="A4E548D5">
            <w:pPr>
              <w:pStyle w:val="style0"/>
              <w:keepNext w:val="false"/>
              <w:keepLines w:val="false"/>
              <w:pageBreakBefore w:val="false"/>
              <w:widowControl/>
              <w:kinsoku/>
              <w:wordWrap/>
              <w:overflowPunct/>
              <w:topLinePunct w:val="false"/>
              <w:autoSpaceDE/>
              <w:autoSpaceDN/>
              <w:bidi w:val="false"/>
              <w:adjustRightInd/>
              <w:snapToGrid/>
              <w:spacing w:lineRule="auto" w:line="240"/>
              <w:jc w:val="right"/>
              <w:textAlignment w:val="auto"/>
              <w:rPr>
                <w:rFonts w:ascii="宋体" w:cs="宋体" w:hAnsi="宋体"/>
                <w:kern w:val="0"/>
                <w:szCs w:val="21"/>
              </w:rPr>
            </w:pPr>
            <w:r>
              <w:rPr>
                <w:rFonts w:ascii="宋体" w:cs="宋体" w:hAnsi="宋体" w:hint="eastAsia"/>
                <w:kern w:val="0"/>
                <w:szCs w:val="21"/>
              </w:rPr>
              <w:t>20</w:t>
            </w:r>
            <w:r>
              <w:rPr>
                <w:rFonts w:ascii="宋体" w:cs="宋体" w:hAnsi="宋体" w:hint="eastAsia"/>
                <w:kern w:val="0"/>
                <w:szCs w:val="21"/>
                <w:u w:val="single"/>
              </w:rPr>
              <w:t xml:space="preserve">   </w:t>
            </w:r>
            <w:r>
              <w:rPr>
                <w:rFonts w:ascii="宋体" w:cs="宋体" w:hAnsi="宋体" w:hint="eastAsia"/>
                <w:kern w:val="0"/>
                <w:szCs w:val="21"/>
              </w:rPr>
              <w:t>年：</w:t>
            </w:r>
            <w:r>
              <w:rPr>
                <w:rFonts w:ascii="宋体" w:cs="宋体" w:hAnsi="宋体" w:hint="eastAsia"/>
                <w:kern w:val="0"/>
                <w:szCs w:val="21"/>
                <w:u w:val="single"/>
              </w:rPr>
              <w:t xml:space="preserve">    </w:t>
            </w:r>
            <w:r>
              <w:rPr>
                <w:rFonts w:ascii="宋体" w:cs="宋体" w:hAnsi="宋体" w:hint="eastAsia"/>
                <w:kern w:val="0"/>
                <w:szCs w:val="21"/>
              </w:rPr>
              <w:t>万㎡</w:t>
            </w:r>
          </w:p>
        </w:tc>
      </w:tr>
      <w:tr w14:paraId="77E0E11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35" w:hRule="atLeast"/>
          <w:jc w:val="center"/>
        </w:trPr>
        <w:tc>
          <w:tcPr>
            <w:tcW w:w="4718" w:type="dxa"/>
            <w:gridSpan w:val="5"/>
            <w:tcBorders>
              <w:top w:val="single" w:sz="2" w:space="0" w:color="000000"/>
              <w:left w:val="single" w:sz="8" w:space="0" w:color="000000"/>
              <w:bottom w:val="single" w:sz="4" w:space="0" w:color="auto"/>
              <w:right w:val="single" w:sz="4" w:space="0" w:color="auto"/>
            </w:tcBorders>
            <w:tcMar>
              <w:top w:w="0" w:type="dxa"/>
              <w:left w:w="105" w:type="dxa"/>
              <w:bottom w:w="0" w:type="dxa"/>
              <w:right w:w="105" w:type="dxa"/>
            </w:tcMar>
            <w:vAlign w:val="center"/>
          </w:tcPr>
          <w:p w14:paraId="5F5780F1">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kern w:val="0"/>
                <w:szCs w:val="21"/>
              </w:rPr>
            </w:pPr>
            <w:r>
              <w:rPr>
                <w:rFonts w:ascii="宋体" w:cs="宋体" w:hAnsi="宋体" w:hint="eastAsia"/>
                <w:kern w:val="0"/>
                <w:szCs w:val="21"/>
              </w:rPr>
              <w:t>是否有对应线上展会等平台</w:t>
            </w:r>
          </w:p>
        </w:tc>
        <w:tc>
          <w:tcPr>
            <w:tcW w:w="4535" w:type="dxa"/>
            <w:gridSpan w:val="4"/>
            <w:tcBorders>
              <w:top w:val="single" w:sz="4" w:space="0" w:color="auto"/>
              <w:left w:val="single" w:sz="4" w:space="0" w:color="auto"/>
              <w:bottom w:val="single" w:sz="4" w:space="0" w:color="auto"/>
              <w:right w:val="single" w:sz="8" w:space="0" w:color="000000"/>
            </w:tcBorders>
            <w:tcMar>
              <w:top w:w="0" w:type="dxa"/>
              <w:left w:w="105" w:type="dxa"/>
              <w:bottom w:w="0" w:type="dxa"/>
              <w:right w:w="105" w:type="dxa"/>
            </w:tcMar>
            <w:vAlign w:val="center"/>
          </w:tcPr>
          <w:p w14:paraId="13ABBF4D">
            <w:pPr>
              <w:pStyle w:val="style0"/>
              <w:keepNext w:val="false"/>
              <w:keepLines w:val="false"/>
              <w:pageBreakBefore w:val="false"/>
              <w:widowControl/>
              <w:kinsoku/>
              <w:wordWrap/>
              <w:overflowPunct/>
              <w:topLinePunct w:val="false"/>
              <w:autoSpaceDE/>
              <w:autoSpaceDN/>
              <w:bidi w:val="false"/>
              <w:adjustRightInd/>
              <w:snapToGrid/>
              <w:spacing w:lineRule="auto" w:line="240"/>
              <w:ind w:firstLine="420" w:firstLineChars="200"/>
              <w:jc w:val="left"/>
              <w:textAlignment w:val="auto"/>
              <w:rPr>
                <w:rFonts w:ascii="宋体" w:cs="宋体" w:hAnsi="宋体"/>
                <w:kern w:val="0"/>
                <w:szCs w:val="21"/>
              </w:rPr>
            </w:pPr>
            <w:r>
              <w:rPr>
                <w:rFonts w:ascii="宋体" w:cs="宋体" w:hAnsi="宋体" w:hint="eastAsia"/>
                <w:kern w:val="0"/>
                <w:szCs w:val="21"/>
              </w:rPr>
              <w:t>□是（提供佐证材料）     □否</w:t>
            </w:r>
          </w:p>
        </w:tc>
      </w:tr>
      <w:tr w14:paraId="03C42CF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08" w:hRule="atLeast"/>
          <w:jc w:val="center"/>
        </w:trPr>
        <w:tc>
          <w:tcPr>
            <w:tcW w:w="4718" w:type="dxa"/>
            <w:gridSpan w:val="5"/>
            <w:tcBorders>
              <w:top w:val="single" w:sz="4" w:space="0" w:color="auto"/>
              <w:left w:val="single" w:sz="8" w:space="0" w:color="000000"/>
              <w:bottom w:val="single" w:sz="4" w:space="0" w:color="auto"/>
              <w:right w:val="single" w:sz="4" w:space="0" w:color="auto"/>
            </w:tcBorders>
            <w:tcMar>
              <w:top w:w="0" w:type="dxa"/>
              <w:left w:w="105" w:type="dxa"/>
              <w:bottom w:w="0" w:type="dxa"/>
              <w:right w:w="105" w:type="dxa"/>
            </w:tcMar>
            <w:vAlign w:val="center"/>
          </w:tcPr>
          <w:p w14:paraId="936CD73A">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kern w:val="0"/>
                <w:szCs w:val="21"/>
              </w:rPr>
            </w:pPr>
            <w:r>
              <w:rPr>
                <w:rFonts w:ascii="宋体" w:cs="宋体" w:hAnsi="宋体" w:hint="eastAsia"/>
                <w:kern w:val="0"/>
                <w:szCs w:val="21"/>
              </w:rPr>
              <w:t>是否有能体现绿色环保理念的相关措施</w:t>
            </w:r>
          </w:p>
        </w:tc>
        <w:tc>
          <w:tcPr>
            <w:tcW w:w="4535" w:type="dxa"/>
            <w:gridSpan w:val="4"/>
            <w:tcBorders>
              <w:top w:val="single" w:sz="4" w:space="0" w:color="auto"/>
              <w:left w:val="single" w:sz="4" w:space="0" w:color="auto"/>
              <w:bottom w:val="single" w:sz="4" w:space="0" w:color="auto"/>
              <w:right w:val="single" w:sz="8" w:space="0" w:color="000000"/>
            </w:tcBorders>
            <w:tcMar>
              <w:top w:w="0" w:type="dxa"/>
              <w:left w:w="105" w:type="dxa"/>
              <w:bottom w:w="0" w:type="dxa"/>
              <w:right w:w="105" w:type="dxa"/>
            </w:tcMar>
            <w:vAlign w:val="center"/>
          </w:tcPr>
          <w:p w14:paraId="5ACC0F81">
            <w:pPr>
              <w:pStyle w:val="style0"/>
              <w:keepNext w:val="false"/>
              <w:keepLines w:val="false"/>
              <w:pageBreakBefore w:val="false"/>
              <w:widowControl/>
              <w:kinsoku/>
              <w:wordWrap/>
              <w:overflowPunct/>
              <w:topLinePunct w:val="false"/>
              <w:autoSpaceDE/>
              <w:autoSpaceDN/>
              <w:bidi w:val="false"/>
              <w:adjustRightInd/>
              <w:snapToGrid/>
              <w:spacing w:lineRule="auto" w:line="240"/>
              <w:ind w:firstLine="420" w:firstLineChars="200"/>
              <w:jc w:val="left"/>
              <w:textAlignment w:val="auto"/>
              <w:rPr>
                <w:rFonts w:ascii="宋体" w:cs="宋体" w:hAnsi="宋体"/>
                <w:kern w:val="0"/>
                <w:szCs w:val="21"/>
              </w:rPr>
            </w:pPr>
            <w:r>
              <w:rPr>
                <w:rFonts w:ascii="宋体" w:cs="宋体" w:hAnsi="宋体" w:hint="eastAsia"/>
                <w:kern w:val="0"/>
                <w:szCs w:val="21"/>
              </w:rPr>
              <w:t>□是（提供佐证材料）     □否</w:t>
            </w:r>
          </w:p>
        </w:tc>
      </w:tr>
      <w:tr w14:paraId="AD07DC3D">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97" w:hRule="atLeast"/>
          <w:jc w:val="center"/>
        </w:trPr>
        <w:tc>
          <w:tcPr>
            <w:tcW w:w="2015" w:type="dxa"/>
            <w:gridSpan w:val="2"/>
            <w:tcBorders>
              <w:top w:val="single" w:sz="4" w:space="0" w:color="auto"/>
              <w:left w:val="single" w:sz="8" w:space="0" w:color="000000"/>
              <w:bottom w:val="single" w:sz="4" w:space="0" w:color="auto"/>
              <w:right w:val="single" w:sz="4" w:space="0" w:color="auto"/>
            </w:tcBorders>
            <w:tcMar>
              <w:top w:w="0" w:type="dxa"/>
              <w:left w:w="105" w:type="dxa"/>
              <w:bottom w:w="0" w:type="dxa"/>
              <w:right w:w="105" w:type="dxa"/>
            </w:tcMar>
            <w:vAlign w:val="center"/>
          </w:tcPr>
          <w:p w14:paraId="38594689">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kern w:val="0"/>
                <w:szCs w:val="21"/>
              </w:rPr>
            </w:pPr>
            <w:r>
              <w:rPr>
                <w:rFonts w:ascii="宋体" w:cs="宋体" w:hAnsi="宋体" w:hint="eastAsia"/>
                <w:kern w:val="0"/>
                <w:szCs w:val="21"/>
              </w:rPr>
              <w:t>论坛活动数量</w:t>
            </w:r>
          </w:p>
        </w:tc>
        <w:tc>
          <w:tcPr>
            <w:tcW w:w="2703"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996834D0">
            <w:pPr>
              <w:pStyle w:val="style0"/>
              <w:keepNext w:val="false"/>
              <w:keepLines w:val="false"/>
              <w:pageBreakBefore w:val="false"/>
              <w:widowControl/>
              <w:kinsoku/>
              <w:wordWrap/>
              <w:overflowPunct/>
              <w:topLinePunct w:val="false"/>
              <w:autoSpaceDE/>
              <w:autoSpaceDN/>
              <w:bidi w:val="false"/>
              <w:adjustRightInd/>
              <w:snapToGrid/>
              <w:spacing w:lineRule="auto" w:line="240"/>
              <w:jc w:val="right"/>
              <w:textAlignment w:val="auto"/>
              <w:rPr>
                <w:rFonts w:ascii="宋体" w:cs="宋体" w:hAnsi="宋体"/>
                <w:kern w:val="0"/>
                <w:szCs w:val="21"/>
              </w:rPr>
            </w:pPr>
            <w:r>
              <w:rPr>
                <w:rFonts w:ascii="宋体" w:cs="宋体" w:hAnsi="宋体" w:hint="eastAsia"/>
                <w:kern w:val="0"/>
                <w:szCs w:val="21"/>
              </w:rPr>
              <w:t>场</w:t>
            </w:r>
          </w:p>
        </w:tc>
        <w:tc>
          <w:tcPr>
            <w:tcW w:w="2138"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3E3305F8">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kern w:val="0"/>
                <w:szCs w:val="21"/>
              </w:rPr>
            </w:pPr>
            <w:r>
              <w:rPr>
                <w:rFonts w:ascii="宋体" w:cs="宋体" w:hAnsi="宋体" w:hint="eastAsia"/>
                <w:kern w:val="0"/>
                <w:szCs w:val="21"/>
              </w:rPr>
              <w:t>论坛活动参与人数</w:t>
            </w:r>
          </w:p>
        </w:tc>
        <w:tc>
          <w:tcPr>
            <w:tcW w:w="2397" w:type="dxa"/>
            <w:tcBorders>
              <w:top w:val="single" w:sz="4" w:space="0" w:color="auto"/>
              <w:left w:val="single" w:sz="4" w:space="0" w:color="auto"/>
              <w:bottom w:val="single" w:sz="4" w:space="0" w:color="auto"/>
              <w:right w:val="single" w:sz="8" w:space="0" w:color="000000"/>
            </w:tcBorders>
            <w:tcMar>
              <w:top w:w="0" w:type="dxa"/>
              <w:left w:w="105" w:type="dxa"/>
              <w:bottom w:w="0" w:type="dxa"/>
              <w:right w:w="105" w:type="dxa"/>
            </w:tcMar>
            <w:vAlign w:val="center"/>
          </w:tcPr>
          <w:p w14:paraId="E7AC7EB0">
            <w:pPr>
              <w:pStyle w:val="style0"/>
              <w:keepNext w:val="false"/>
              <w:keepLines w:val="false"/>
              <w:pageBreakBefore w:val="false"/>
              <w:widowControl/>
              <w:kinsoku/>
              <w:wordWrap/>
              <w:overflowPunct/>
              <w:topLinePunct w:val="false"/>
              <w:autoSpaceDE/>
              <w:autoSpaceDN/>
              <w:bidi w:val="false"/>
              <w:adjustRightInd/>
              <w:snapToGrid/>
              <w:spacing w:lineRule="auto" w:line="240"/>
              <w:jc w:val="right"/>
              <w:textAlignment w:val="auto"/>
              <w:rPr>
                <w:rFonts w:ascii="宋体" w:cs="宋体" w:hAnsi="宋体"/>
                <w:kern w:val="0"/>
                <w:szCs w:val="21"/>
              </w:rPr>
            </w:pPr>
            <w:r>
              <w:rPr>
                <w:rFonts w:ascii="宋体" w:cs="宋体" w:hAnsi="宋体" w:hint="eastAsia"/>
                <w:kern w:val="0"/>
                <w:szCs w:val="21"/>
              </w:rPr>
              <w:t>人</w:t>
            </w:r>
          </w:p>
        </w:tc>
      </w:tr>
      <w:tr w14:paraId="D65F04B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05" w:hRule="atLeast"/>
          <w:jc w:val="center"/>
        </w:trPr>
        <w:tc>
          <w:tcPr>
            <w:tcW w:w="2015" w:type="dxa"/>
            <w:gridSpan w:val="2"/>
            <w:tcBorders>
              <w:top w:val="single" w:sz="4" w:space="0" w:color="auto"/>
              <w:left w:val="single" w:sz="8" w:space="0" w:color="000000"/>
              <w:bottom w:val="single" w:sz="4" w:space="0" w:color="auto"/>
              <w:right w:val="single" w:sz="4" w:space="0" w:color="auto"/>
            </w:tcBorders>
            <w:tcMar>
              <w:top w:w="0" w:type="dxa"/>
              <w:left w:w="105" w:type="dxa"/>
              <w:bottom w:w="0" w:type="dxa"/>
              <w:right w:w="105" w:type="dxa"/>
            </w:tcMar>
            <w:vAlign w:val="center"/>
          </w:tcPr>
          <w:p w14:paraId="531DD7E8">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kern w:val="0"/>
                <w:szCs w:val="21"/>
              </w:rPr>
            </w:pPr>
            <w:r>
              <w:rPr>
                <w:rFonts w:ascii="宋体" w:cs="宋体" w:hAnsi="宋体" w:hint="eastAsia"/>
                <w:kern w:val="0"/>
                <w:szCs w:val="21"/>
              </w:rPr>
              <w:t>展商数量</w:t>
            </w:r>
          </w:p>
        </w:tc>
        <w:tc>
          <w:tcPr>
            <w:tcW w:w="2703"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A5D6F946">
            <w:pPr>
              <w:pStyle w:val="style0"/>
              <w:keepNext w:val="false"/>
              <w:keepLines w:val="false"/>
              <w:pageBreakBefore w:val="false"/>
              <w:widowControl/>
              <w:kinsoku/>
              <w:wordWrap/>
              <w:overflowPunct/>
              <w:topLinePunct w:val="false"/>
              <w:autoSpaceDE/>
              <w:autoSpaceDN/>
              <w:bidi w:val="false"/>
              <w:adjustRightInd/>
              <w:snapToGrid/>
              <w:spacing w:lineRule="auto" w:line="240"/>
              <w:jc w:val="right"/>
              <w:textAlignment w:val="auto"/>
              <w:rPr>
                <w:rFonts w:ascii="宋体" w:cs="宋体" w:hAnsi="宋体"/>
                <w:kern w:val="0"/>
                <w:szCs w:val="21"/>
              </w:rPr>
            </w:pPr>
            <w:r>
              <w:rPr>
                <w:rFonts w:ascii="宋体" w:cs="宋体" w:hAnsi="宋体" w:hint="eastAsia"/>
                <w:kern w:val="0"/>
                <w:szCs w:val="21"/>
              </w:rPr>
              <w:t xml:space="preserve">                   </w:t>
            </w:r>
            <w:r>
              <w:rPr>
                <w:rFonts w:ascii="宋体" w:cs="宋体" w:hAnsi="宋体"/>
                <w:kern w:val="0"/>
                <w:szCs w:val="21"/>
              </w:rPr>
              <w:t>家</w:t>
            </w:r>
          </w:p>
        </w:tc>
        <w:tc>
          <w:tcPr>
            <w:tcW w:w="2138"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3A93BC9">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kern w:val="0"/>
                <w:szCs w:val="21"/>
              </w:rPr>
            </w:pPr>
            <w:r>
              <w:rPr>
                <w:rFonts w:ascii="宋体" w:cs="宋体" w:hAnsi="宋体" w:hint="eastAsia"/>
                <w:kern w:val="0"/>
                <w:szCs w:val="21"/>
              </w:rPr>
              <w:t>其中境外展商数量</w:t>
            </w:r>
          </w:p>
        </w:tc>
        <w:tc>
          <w:tcPr>
            <w:tcW w:w="2397" w:type="dxa"/>
            <w:tcBorders>
              <w:top w:val="single" w:sz="4" w:space="0" w:color="auto"/>
              <w:left w:val="single" w:sz="4" w:space="0" w:color="auto"/>
              <w:bottom w:val="single" w:sz="4" w:space="0" w:color="auto"/>
              <w:right w:val="single" w:sz="8" w:space="0" w:color="000000"/>
            </w:tcBorders>
            <w:tcMar>
              <w:top w:w="0" w:type="dxa"/>
              <w:left w:w="105" w:type="dxa"/>
              <w:bottom w:w="0" w:type="dxa"/>
              <w:right w:w="105" w:type="dxa"/>
            </w:tcMar>
            <w:vAlign w:val="center"/>
          </w:tcPr>
          <w:p w14:paraId="5B861C30">
            <w:pPr>
              <w:pStyle w:val="style0"/>
              <w:keepNext w:val="false"/>
              <w:keepLines w:val="false"/>
              <w:pageBreakBefore w:val="false"/>
              <w:widowControl/>
              <w:kinsoku/>
              <w:wordWrap/>
              <w:overflowPunct/>
              <w:topLinePunct w:val="false"/>
              <w:autoSpaceDE/>
              <w:autoSpaceDN/>
              <w:bidi w:val="false"/>
              <w:adjustRightInd/>
              <w:snapToGrid/>
              <w:spacing w:lineRule="auto" w:line="240"/>
              <w:jc w:val="right"/>
              <w:textAlignment w:val="auto"/>
              <w:rPr>
                <w:rFonts w:ascii="宋体" w:cs="宋体" w:hAnsi="宋体"/>
                <w:kern w:val="0"/>
                <w:szCs w:val="21"/>
              </w:rPr>
            </w:pPr>
            <w:r>
              <w:rPr>
                <w:rFonts w:ascii="宋体" w:cs="宋体" w:hAnsi="宋体" w:hint="eastAsia"/>
                <w:kern w:val="0"/>
                <w:szCs w:val="21"/>
              </w:rPr>
              <w:t xml:space="preserve">             家</w:t>
            </w:r>
          </w:p>
        </w:tc>
      </w:tr>
      <w:tr w14:paraId="53538998">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496" w:hRule="atLeast"/>
          <w:jc w:val="center"/>
        </w:trPr>
        <w:tc>
          <w:tcPr>
            <w:tcW w:w="4718" w:type="dxa"/>
            <w:gridSpan w:val="5"/>
            <w:tcBorders>
              <w:top w:val="single" w:sz="4" w:space="0" w:color="auto"/>
              <w:left w:val="single" w:sz="8" w:space="0" w:color="000000"/>
              <w:bottom w:val="single" w:sz="4" w:space="0" w:color="auto"/>
              <w:right w:val="single" w:sz="4" w:space="0" w:color="auto"/>
            </w:tcBorders>
            <w:tcMar>
              <w:top w:w="0" w:type="dxa"/>
              <w:left w:w="105" w:type="dxa"/>
              <w:bottom w:w="0" w:type="dxa"/>
              <w:right w:w="105" w:type="dxa"/>
            </w:tcMar>
            <w:vAlign w:val="center"/>
          </w:tcPr>
          <w:p w14:paraId="BD73D5FD">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kern w:val="0"/>
                <w:szCs w:val="21"/>
              </w:rPr>
            </w:pPr>
            <w:r>
              <w:rPr>
                <w:rFonts w:ascii="宋体" w:cs="宋体" w:hAnsi="宋体" w:hint="eastAsia"/>
                <w:kern w:val="0"/>
                <w:szCs w:val="21"/>
              </w:rPr>
              <w:t>境外展商涉及国家/地区数量</w:t>
            </w:r>
          </w:p>
        </w:tc>
        <w:tc>
          <w:tcPr>
            <w:tcW w:w="4535" w:type="dxa"/>
            <w:gridSpan w:val="4"/>
            <w:tcBorders>
              <w:top w:val="single" w:sz="4" w:space="0" w:color="auto"/>
              <w:left w:val="single" w:sz="4" w:space="0" w:color="auto"/>
              <w:bottom w:val="single" w:sz="4" w:space="0" w:color="auto"/>
              <w:right w:val="single" w:sz="8" w:space="0" w:color="000000"/>
            </w:tcBorders>
            <w:tcMar>
              <w:top w:w="0" w:type="dxa"/>
              <w:left w:w="105" w:type="dxa"/>
              <w:bottom w:w="0" w:type="dxa"/>
              <w:right w:w="105" w:type="dxa"/>
            </w:tcMar>
            <w:vAlign w:val="center"/>
          </w:tcPr>
          <w:p w14:paraId="E03D22EF">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kern w:val="0"/>
                <w:szCs w:val="21"/>
              </w:rPr>
            </w:pPr>
            <w:r>
              <w:rPr>
                <w:rFonts w:ascii="宋体" w:cs="宋体" w:hAnsi="宋体" w:hint="eastAsia"/>
                <w:kern w:val="0"/>
                <w:szCs w:val="21"/>
                <w:u w:val="single"/>
              </w:rPr>
              <w:t xml:space="preserve">         </w:t>
            </w:r>
            <w:r>
              <w:rPr>
                <w:rFonts w:ascii="宋体" w:cs="宋体" w:hAnsi="宋体" w:hint="eastAsia"/>
                <w:kern w:val="0"/>
                <w:szCs w:val="21"/>
              </w:rPr>
              <w:t>个国家/地区</w:t>
            </w:r>
          </w:p>
        </w:tc>
      </w:tr>
      <w:tr w14:paraId="5D345637">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03" w:hRule="atLeast"/>
          <w:jc w:val="center"/>
        </w:trPr>
        <w:tc>
          <w:tcPr>
            <w:tcW w:w="2015" w:type="dxa"/>
            <w:gridSpan w:val="2"/>
            <w:tcBorders>
              <w:top w:val="single" w:sz="4" w:space="0" w:color="auto"/>
              <w:left w:val="single" w:sz="8" w:space="0" w:color="000000"/>
              <w:bottom w:val="single" w:sz="4" w:space="0" w:color="auto"/>
              <w:right w:val="single" w:sz="4" w:space="0" w:color="auto"/>
            </w:tcBorders>
            <w:tcMar>
              <w:top w:w="0" w:type="dxa"/>
              <w:left w:w="105" w:type="dxa"/>
              <w:bottom w:w="0" w:type="dxa"/>
              <w:right w:w="105" w:type="dxa"/>
            </w:tcMar>
            <w:vAlign w:val="center"/>
          </w:tcPr>
          <w:p w14:paraId="ED0A972B">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kern w:val="0"/>
                <w:szCs w:val="21"/>
              </w:rPr>
            </w:pPr>
            <w:r>
              <w:rPr>
                <w:rFonts w:ascii="宋体" w:cs="宋体" w:hAnsi="宋体" w:hint="eastAsia"/>
                <w:kern w:val="0"/>
                <w:szCs w:val="21"/>
              </w:rPr>
              <w:t>观众数量</w:t>
            </w:r>
          </w:p>
        </w:tc>
        <w:tc>
          <w:tcPr>
            <w:tcW w:w="2703"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890FF652">
            <w:pPr>
              <w:pStyle w:val="style0"/>
              <w:keepNext w:val="false"/>
              <w:keepLines w:val="false"/>
              <w:pageBreakBefore w:val="false"/>
              <w:widowControl/>
              <w:kinsoku/>
              <w:wordWrap/>
              <w:overflowPunct/>
              <w:topLinePunct w:val="false"/>
              <w:autoSpaceDE/>
              <w:autoSpaceDN/>
              <w:bidi w:val="false"/>
              <w:adjustRightInd/>
              <w:snapToGrid/>
              <w:spacing w:lineRule="auto" w:line="240"/>
              <w:jc w:val="right"/>
              <w:textAlignment w:val="auto"/>
              <w:rPr>
                <w:rFonts w:ascii="宋体" w:cs="宋体" w:hAnsi="宋体"/>
                <w:kern w:val="0"/>
                <w:szCs w:val="21"/>
              </w:rPr>
            </w:pPr>
            <w:r>
              <w:rPr>
                <w:rFonts w:ascii="宋体" w:cs="宋体" w:hAnsi="宋体" w:hint="eastAsia"/>
                <w:kern w:val="0"/>
                <w:szCs w:val="21"/>
              </w:rPr>
              <w:t>人</w:t>
            </w:r>
          </w:p>
        </w:tc>
        <w:tc>
          <w:tcPr>
            <w:tcW w:w="2138" w:type="dxa"/>
            <w:gridSpan w:val="3"/>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FA5A087C">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kern w:val="0"/>
                <w:szCs w:val="21"/>
              </w:rPr>
            </w:pPr>
            <w:r>
              <w:rPr>
                <w:rFonts w:ascii="宋体" w:cs="宋体" w:hAnsi="宋体" w:hint="eastAsia"/>
                <w:kern w:val="0"/>
                <w:szCs w:val="21"/>
              </w:rPr>
              <w:t>其中境外观众数量</w:t>
            </w:r>
          </w:p>
        </w:tc>
        <w:tc>
          <w:tcPr>
            <w:tcW w:w="2397" w:type="dxa"/>
            <w:tcBorders>
              <w:top w:val="single" w:sz="4" w:space="0" w:color="auto"/>
              <w:left w:val="single" w:sz="4" w:space="0" w:color="auto"/>
              <w:bottom w:val="single" w:sz="4" w:space="0" w:color="auto"/>
              <w:right w:val="single" w:sz="8" w:space="0" w:color="000000"/>
            </w:tcBorders>
            <w:tcMar>
              <w:top w:w="0" w:type="dxa"/>
              <w:left w:w="105" w:type="dxa"/>
              <w:bottom w:w="0" w:type="dxa"/>
              <w:right w:w="105" w:type="dxa"/>
            </w:tcMar>
            <w:vAlign w:val="center"/>
          </w:tcPr>
          <w:p w14:paraId="587C750F">
            <w:pPr>
              <w:pStyle w:val="style0"/>
              <w:keepNext w:val="false"/>
              <w:keepLines w:val="false"/>
              <w:pageBreakBefore w:val="false"/>
              <w:widowControl/>
              <w:kinsoku/>
              <w:wordWrap/>
              <w:overflowPunct/>
              <w:topLinePunct w:val="false"/>
              <w:autoSpaceDE/>
              <w:autoSpaceDN/>
              <w:bidi w:val="false"/>
              <w:adjustRightInd/>
              <w:snapToGrid/>
              <w:spacing w:lineRule="auto" w:line="240"/>
              <w:jc w:val="right"/>
              <w:textAlignment w:val="auto"/>
              <w:rPr>
                <w:rFonts w:ascii="宋体" w:cs="宋体" w:hAnsi="宋体"/>
                <w:kern w:val="0"/>
                <w:szCs w:val="21"/>
              </w:rPr>
            </w:pPr>
            <w:r>
              <w:rPr>
                <w:rFonts w:ascii="宋体" w:cs="宋体" w:hAnsi="宋体" w:hint="eastAsia"/>
                <w:kern w:val="0"/>
                <w:szCs w:val="21"/>
              </w:rPr>
              <w:t>人</w:t>
            </w:r>
          </w:p>
        </w:tc>
      </w:tr>
      <w:tr w14:paraId="7F033B64">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38" w:hRule="atLeast"/>
          <w:jc w:val="center"/>
        </w:trPr>
        <w:tc>
          <w:tcPr>
            <w:tcW w:w="4718" w:type="dxa"/>
            <w:gridSpan w:val="5"/>
            <w:tcBorders>
              <w:top w:val="single" w:sz="4" w:space="0" w:color="auto"/>
              <w:left w:val="single" w:sz="8" w:space="0" w:color="000000"/>
              <w:bottom w:val="single" w:sz="4" w:space="0" w:color="auto"/>
              <w:right w:val="single" w:sz="4" w:space="0" w:color="auto"/>
            </w:tcBorders>
            <w:tcMar>
              <w:top w:w="0" w:type="dxa"/>
              <w:left w:w="105" w:type="dxa"/>
              <w:bottom w:w="0" w:type="dxa"/>
              <w:right w:w="105" w:type="dxa"/>
            </w:tcMar>
            <w:vAlign w:val="center"/>
          </w:tcPr>
          <w:p w14:paraId="3FF39B87">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kern w:val="0"/>
                <w:szCs w:val="21"/>
              </w:rPr>
            </w:pPr>
            <w:r>
              <w:rPr>
                <w:rFonts w:ascii="宋体" w:cs="宋体" w:hAnsi="宋体" w:hint="eastAsia"/>
                <w:kern w:val="0"/>
                <w:szCs w:val="21"/>
              </w:rPr>
              <w:t>境外观众涉及国家/地区数量</w:t>
            </w:r>
          </w:p>
        </w:tc>
        <w:tc>
          <w:tcPr>
            <w:tcW w:w="4535" w:type="dxa"/>
            <w:gridSpan w:val="4"/>
            <w:tcBorders>
              <w:top w:val="single" w:sz="4" w:space="0" w:color="auto"/>
              <w:left w:val="single" w:sz="4" w:space="0" w:color="auto"/>
              <w:bottom w:val="single" w:sz="4" w:space="0" w:color="auto"/>
              <w:right w:val="single" w:sz="8" w:space="0" w:color="000000"/>
            </w:tcBorders>
            <w:tcMar>
              <w:top w:w="0" w:type="dxa"/>
              <w:left w:w="105" w:type="dxa"/>
              <w:bottom w:w="0" w:type="dxa"/>
              <w:right w:w="105" w:type="dxa"/>
            </w:tcMar>
            <w:vAlign w:val="center"/>
          </w:tcPr>
          <w:p w14:paraId="C6023EF3">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kern w:val="0"/>
                <w:szCs w:val="21"/>
              </w:rPr>
            </w:pPr>
            <w:r>
              <w:rPr>
                <w:rFonts w:ascii="宋体" w:cs="宋体" w:hAnsi="宋体" w:hint="eastAsia"/>
                <w:kern w:val="0"/>
                <w:szCs w:val="21"/>
                <w:u w:val="single"/>
              </w:rPr>
              <w:t xml:space="preserve">         </w:t>
            </w:r>
            <w:r>
              <w:rPr>
                <w:rFonts w:ascii="宋体" w:cs="宋体" w:hAnsi="宋体" w:hint="eastAsia"/>
                <w:kern w:val="0"/>
                <w:szCs w:val="21"/>
              </w:rPr>
              <w:t>个国家/地区</w:t>
            </w:r>
          </w:p>
        </w:tc>
      </w:tr>
      <w:tr w14:paraId="C3C1E80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46" w:hRule="atLeast"/>
          <w:jc w:val="center"/>
        </w:trPr>
        <w:tc>
          <w:tcPr>
            <w:tcW w:w="4718" w:type="dxa"/>
            <w:gridSpan w:val="5"/>
            <w:tcBorders>
              <w:top w:val="single" w:sz="4" w:space="0" w:color="auto"/>
              <w:left w:val="single" w:sz="8" w:space="0" w:color="000000"/>
              <w:bottom w:val="single" w:sz="4" w:space="0" w:color="auto"/>
              <w:right w:val="single" w:sz="4" w:space="0" w:color="auto"/>
            </w:tcBorders>
            <w:tcMar>
              <w:top w:w="0" w:type="dxa"/>
              <w:left w:w="105" w:type="dxa"/>
              <w:bottom w:w="0" w:type="dxa"/>
              <w:right w:w="105" w:type="dxa"/>
            </w:tcMar>
            <w:vAlign w:val="center"/>
          </w:tcPr>
          <w:p w14:paraId="20FADD6D">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kern w:val="0"/>
                <w:szCs w:val="21"/>
              </w:rPr>
            </w:pPr>
            <w:r>
              <w:rPr>
                <w:rFonts w:ascii="宋体" w:cs="宋体" w:hAnsi="宋体" w:hint="eastAsia"/>
                <w:kern w:val="0"/>
                <w:szCs w:val="21"/>
              </w:rPr>
              <w:t>是否曾入围世界百强商展及最高排名</w:t>
            </w:r>
          </w:p>
        </w:tc>
        <w:tc>
          <w:tcPr>
            <w:tcW w:w="4535" w:type="dxa"/>
            <w:gridSpan w:val="4"/>
            <w:tcBorders>
              <w:top w:val="single" w:sz="4" w:space="0" w:color="auto"/>
              <w:left w:val="single" w:sz="4" w:space="0" w:color="auto"/>
              <w:bottom w:val="single" w:sz="4" w:space="0" w:color="auto"/>
              <w:right w:val="single" w:sz="8" w:space="0" w:color="000000"/>
            </w:tcBorders>
            <w:tcMar>
              <w:top w:w="0" w:type="dxa"/>
              <w:left w:w="105" w:type="dxa"/>
              <w:bottom w:w="0" w:type="dxa"/>
              <w:right w:w="105" w:type="dxa"/>
            </w:tcMar>
            <w:vAlign w:val="center"/>
          </w:tcPr>
          <w:p w14:paraId="2EC593BB">
            <w:pPr>
              <w:pStyle w:val="style0"/>
              <w:keepNext w:val="false"/>
              <w:keepLines w:val="false"/>
              <w:pageBreakBefore w:val="false"/>
              <w:widowControl/>
              <w:kinsoku/>
              <w:wordWrap/>
              <w:overflowPunct/>
              <w:topLinePunct w:val="false"/>
              <w:autoSpaceDE/>
              <w:autoSpaceDN/>
              <w:bidi w:val="false"/>
              <w:adjustRightInd/>
              <w:snapToGrid/>
              <w:spacing w:lineRule="auto" w:line="240"/>
              <w:ind w:firstLine="210" w:firstLineChars="100"/>
              <w:jc w:val="left"/>
              <w:textAlignment w:val="auto"/>
              <w:rPr>
                <w:rFonts w:ascii="宋体" w:cs="宋体" w:hAnsi="宋体"/>
                <w:kern w:val="0"/>
                <w:szCs w:val="21"/>
              </w:rPr>
            </w:pPr>
            <w:r>
              <w:rPr>
                <w:rFonts w:ascii="宋体" w:cs="宋体" w:hAnsi="宋体" w:hint="eastAsia"/>
                <w:kern w:val="0"/>
                <w:szCs w:val="21"/>
              </w:rPr>
              <w:t>□是：第</w:t>
            </w:r>
            <w:r>
              <w:rPr>
                <w:rFonts w:ascii="宋体" w:cs="宋体" w:hAnsi="宋体" w:hint="eastAsia"/>
                <w:kern w:val="0"/>
                <w:szCs w:val="21"/>
                <w:u w:val="single"/>
              </w:rPr>
              <w:t xml:space="preserve">     </w:t>
            </w:r>
            <w:r>
              <w:rPr>
                <w:rFonts w:ascii="宋体" w:cs="宋体" w:hAnsi="宋体" w:hint="eastAsia"/>
                <w:kern w:val="0"/>
                <w:szCs w:val="21"/>
              </w:rPr>
              <w:t>名（</w:t>
            </w:r>
            <w:r>
              <w:rPr>
                <w:rFonts w:ascii="宋体" w:cs="宋体" w:hAnsi="宋体" w:hint="eastAsia"/>
                <w:kern w:val="0"/>
                <w:szCs w:val="21"/>
                <w:u w:val="single"/>
              </w:rPr>
              <w:t xml:space="preserve">     </w:t>
            </w:r>
            <w:r>
              <w:rPr>
                <w:rFonts w:ascii="宋体" w:cs="宋体" w:hAnsi="宋体" w:hint="eastAsia"/>
                <w:kern w:val="0"/>
                <w:szCs w:val="21"/>
              </w:rPr>
              <w:t>年）   □否</w:t>
            </w:r>
          </w:p>
        </w:tc>
      </w:tr>
      <w:tr w14:paraId="337C91EF">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38" w:hRule="atLeast"/>
          <w:jc w:val="center"/>
        </w:trPr>
        <w:tc>
          <w:tcPr>
            <w:tcW w:w="4718" w:type="dxa"/>
            <w:gridSpan w:val="5"/>
            <w:tcBorders>
              <w:top w:val="single" w:sz="4" w:space="0" w:color="auto"/>
              <w:left w:val="single" w:sz="8" w:space="0" w:color="000000"/>
              <w:bottom w:val="single" w:sz="4" w:space="0" w:color="auto"/>
              <w:right w:val="single" w:sz="4" w:space="0" w:color="auto"/>
            </w:tcBorders>
            <w:tcMar>
              <w:top w:w="0" w:type="dxa"/>
              <w:left w:w="105" w:type="dxa"/>
              <w:bottom w:w="0" w:type="dxa"/>
              <w:right w:w="105" w:type="dxa"/>
            </w:tcMar>
            <w:vAlign w:val="center"/>
          </w:tcPr>
          <w:p w14:paraId="D4C4CFF4">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kern w:val="0"/>
                <w:szCs w:val="21"/>
              </w:rPr>
            </w:pPr>
            <w:r>
              <w:rPr>
                <w:rFonts w:ascii="宋体" w:cs="宋体" w:hAnsi="宋体" w:hint="eastAsia"/>
                <w:kern w:val="0"/>
                <w:szCs w:val="21"/>
              </w:rPr>
              <w:t>展会在所属行业排名</w:t>
            </w:r>
            <w:r>
              <w:rPr>
                <w:rFonts w:ascii="宋体" w:cs="宋体" w:hAnsi="宋体" w:hint="eastAsia"/>
                <w:kern w:val="0"/>
                <w:sz w:val="16"/>
                <w:szCs w:val="16"/>
              </w:rPr>
              <w:t>（选填）</w:t>
            </w:r>
          </w:p>
        </w:tc>
        <w:tc>
          <w:tcPr>
            <w:tcW w:w="4535" w:type="dxa"/>
            <w:gridSpan w:val="4"/>
            <w:tcBorders>
              <w:top w:val="single" w:sz="4" w:space="0" w:color="auto"/>
              <w:left w:val="single" w:sz="4" w:space="0" w:color="auto"/>
              <w:bottom w:val="single" w:sz="4" w:space="0" w:color="auto"/>
              <w:right w:val="single" w:sz="8" w:space="0" w:color="000000"/>
            </w:tcBorders>
            <w:tcMar>
              <w:top w:w="0" w:type="dxa"/>
              <w:left w:w="105" w:type="dxa"/>
              <w:bottom w:w="0" w:type="dxa"/>
              <w:right w:w="105" w:type="dxa"/>
            </w:tcMar>
            <w:vAlign w:val="center"/>
          </w:tcPr>
          <w:p w14:paraId="0434025D">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hAnsi="宋体" w:hint="eastAsia"/>
                <w:kern w:val="0"/>
                <w:szCs w:val="21"/>
              </w:rPr>
            </w:pPr>
            <w:r>
              <w:rPr>
                <w:rFonts w:ascii="宋体" w:cs="宋体" w:hAnsi="宋体" w:hint="eastAsia"/>
                <w:kern w:val="0"/>
                <w:szCs w:val="21"/>
              </w:rPr>
              <w:t>全球第</w:t>
            </w:r>
            <w:r>
              <w:rPr>
                <w:rFonts w:ascii="宋体" w:cs="宋体" w:hAnsi="宋体" w:hint="eastAsia"/>
                <w:kern w:val="0"/>
                <w:szCs w:val="21"/>
                <w:u w:val="single"/>
              </w:rPr>
              <w:t xml:space="preserve">   </w:t>
            </w:r>
            <w:r>
              <w:rPr>
                <w:rFonts w:ascii="宋体" w:cs="宋体" w:hAnsi="宋体" w:hint="eastAsia"/>
                <w:kern w:val="0"/>
                <w:szCs w:val="21"/>
              </w:rPr>
              <w:t>名，全国第</w:t>
            </w:r>
            <w:r>
              <w:rPr>
                <w:rFonts w:ascii="宋体" w:cs="宋体" w:hAnsi="宋体" w:hint="eastAsia"/>
                <w:kern w:val="0"/>
                <w:szCs w:val="21"/>
                <w:u w:val="single"/>
              </w:rPr>
              <w:t xml:space="preserve">   </w:t>
            </w:r>
            <w:r>
              <w:rPr>
                <w:rFonts w:ascii="宋体" w:cs="宋体" w:hAnsi="宋体" w:hint="eastAsia"/>
                <w:kern w:val="0"/>
                <w:szCs w:val="21"/>
              </w:rPr>
              <w:t>名（提供佐证材料）</w:t>
            </w:r>
          </w:p>
        </w:tc>
      </w:tr>
      <w:tr w14:paraId="CA1EC05C">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659" w:hRule="atLeast"/>
          <w:jc w:val="center"/>
        </w:trPr>
        <w:tc>
          <w:tcPr>
            <w:tcW w:w="4718" w:type="dxa"/>
            <w:gridSpan w:val="5"/>
            <w:tcBorders>
              <w:top w:val="single" w:sz="4" w:space="0" w:color="auto"/>
              <w:left w:val="single" w:sz="8" w:space="0" w:color="000000"/>
              <w:bottom w:val="single" w:sz="2" w:space="0" w:color="auto"/>
              <w:right w:val="single" w:sz="4" w:space="0" w:color="auto"/>
            </w:tcBorders>
            <w:tcMar>
              <w:top w:w="0" w:type="dxa"/>
              <w:left w:w="105" w:type="dxa"/>
              <w:bottom w:w="0" w:type="dxa"/>
              <w:right w:w="105" w:type="dxa"/>
            </w:tcMar>
            <w:vAlign w:val="center"/>
          </w:tcPr>
          <w:p w14:paraId="1DB6BFF0">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hint="eastAsia"/>
                <w:kern w:val="0"/>
                <w:szCs w:val="21"/>
              </w:rPr>
            </w:pPr>
            <w:r>
              <w:rPr>
                <w:rFonts w:ascii="宋体" w:cs="宋体" w:hAnsi="宋体" w:hint="eastAsia"/>
                <w:kern w:val="0"/>
                <w:szCs w:val="21"/>
              </w:rPr>
              <w:t>行业带动及促进工作的相关材料</w:t>
            </w:r>
          </w:p>
          <w:p w14:paraId="9A70AD5F">
            <w:pPr>
              <w:pStyle w:val="style0"/>
              <w:keepNext w:val="false"/>
              <w:keepLines w:val="false"/>
              <w:pageBreakBefore w:val="false"/>
              <w:widowControl/>
              <w:kinsoku/>
              <w:wordWrap/>
              <w:overflowPunct/>
              <w:topLinePunct w:val="false"/>
              <w:autoSpaceDE/>
              <w:autoSpaceDN/>
              <w:bidi w:val="false"/>
              <w:adjustRightInd/>
              <w:snapToGrid/>
              <w:spacing w:lineRule="auto" w:line="240"/>
              <w:jc w:val="center"/>
              <w:textAlignment w:val="auto"/>
              <w:rPr>
                <w:rFonts w:ascii="宋体" w:cs="宋体" w:hAnsi="宋体"/>
                <w:kern w:val="0"/>
                <w:szCs w:val="21"/>
              </w:rPr>
            </w:pPr>
            <w:r>
              <w:rPr>
                <w:rFonts w:ascii="宋体" w:cs="宋体" w:hAnsi="宋体" w:hint="eastAsia"/>
                <w:kern w:val="0"/>
                <w:szCs w:val="21"/>
              </w:rPr>
              <w:t>（</w:t>
            </w:r>
            <w:r>
              <w:rPr>
                <w:rFonts w:ascii="宋体" w:cs="宋体" w:hAnsi="宋体" w:hint="eastAsia"/>
                <w:kern w:val="0"/>
                <w:sz w:val="16"/>
                <w:szCs w:val="16"/>
              </w:rPr>
              <w:t>选填、提供对应材料）</w:t>
            </w:r>
          </w:p>
        </w:tc>
        <w:tc>
          <w:tcPr>
            <w:tcW w:w="4535" w:type="dxa"/>
            <w:gridSpan w:val="4"/>
            <w:tcBorders>
              <w:top w:val="single" w:sz="4" w:space="0" w:color="auto"/>
              <w:left w:val="single" w:sz="4" w:space="0" w:color="auto"/>
              <w:bottom w:val="single" w:sz="2" w:space="0" w:color="auto"/>
              <w:right w:val="single" w:sz="8" w:space="0" w:color="000000"/>
            </w:tcBorders>
            <w:tcMar>
              <w:top w:w="0" w:type="dxa"/>
              <w:left w:w="105" w:type="dxa"/>
              <w:bottom w:w="0" w:type="dxa"/>
              <w:right w:w="105" w:type="dxa"/>
            </w:tcMar>
            <w:vAlign w:val="center"/>
          </w:tcPr>
          <w:p w14:paraId="C5865BE8">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hAnsi="宋体" w:hint="eastAsia"/>
                <w:kern w:val="0"/>
                <w:szCs w:val="21"/>
              </w:rPr>
            </w:pPr>
            <w:r>
              <w:rPr>
                <w:rFonts w:ascii="宋体" w:cs="宋体" w:hAnsi="宋体" w:hint="eastAsia"/>
                <w:kern w:val="0"/>
                <w:szCs w:val="21"/>
              </w:rPr>
              <w:t>是否有行业龙头单位参展参会  □是</w:t>
            </w:r>
          </w:p>
          <w:p w14:paraId="A5AFA28C">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hAnsi="宋体" w:hint="eastAsia"/>
                <w:kern w:val="0"/>
                <w:szCs w:val="21"/>
              </w:rPr>
            </w:pPr>
            <w:r>
              <w:rPr>
                <w:rFonts w:ascii="宋体" w:cs="宋体" w:hAnsi="宋体" w:hint="eastAsia"/>
                <w:kern w:val="0"/>
                <w:szCs w:val="21"/>
              </w:rPr>
              <w:t>是否有新品首发              □是</w:t>
            </w:r>
          </w:p>
          <w:p w14:paraId="6E990A5F">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宋体" w:cs="宋体" w:hAnsi="宋体" w:hint="eastAsia"/>
                <w:kern w:val="0"/>
                <w:szCs w:val="21"/>
              </w:rPr>
            </w:pPr>
            <w:r>
              <w:rPr>
                <w:rFonts w:ascii="宋体" w:cs="宋体" w:hAnsi="宋体" w:hint="eastAsia"/>
                <w:kern w:val="0"/>
                <w:szCs w:val="21"/>
              </w:rPr>
              <w:t>是否促进产业集聚或项目落地  □是</w:t>
            </w:r>
          </w:p>
          <w:p w14:paraId="44745DA1">
            <w:pPr>
              <w:pStyle w:val="style0"/>
              <w:keepNext w:val="false"/>
              <w:keepLines w:val="false"/>
              <w:pageBreakBefore w:val="false"/>
              <w:widowControl/>
              <w:kinsoku/>
              <w:wordWrap/>
              <w:overflowPunct/>
              <w:topLinePunct w:val="false"/>
              <w:autoSpaceDE/>
              <w:autoSpaceDN/>
              <w:bidi w:val="false"/>
              <w:adjustRightInd/>
              <w:snapToGrid/>
              <w:spacing w:lineRule="auto" w:line="240"/>
              <w:textAlignment w:val="auto"/>
              <w:rPr>
                <w:rFonts w:ascii="宋体" w:cs="宋体" w:hAnsi="宋体" w:hint="eastAsia"/>
                <w:kern w:val="0"/>
                <w:szCs w:val="21"/>
              </w:rPr>
            </w:pPr>
            <w:r>
              <w:rPr>
                <w:rFonts w:ascii="宋体" w:cs="宋体" w:hAnsi="宋体" w:hint="eastAsia"/>
                <w:kern w:val="0"/>
                <w:szCs w:val="21"/>
              </w:rPr>
              <w:t>其他                        □是</w:t>
            </w:r>
          </w:p>
        </w:tc>
      </w:tr>
      <w:tr w14:paraId="616CA140">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99" w:hRule="atLeast"/>
          <w:jc w:val="center"/>
        </w:trPr>
        <w:tc>
          <w:tcPr>
            <w:tcW w:w="1766" w:type="dxa"/>
            <w:tcBorders>
              <w:top w:val="single" w:sz="2" w:space="0" w:color="auto"/>
              <w:left w:val="single" w:sz="8" w:space="0" w:color="auto"/>
              <w:bottom w:val="single" w:sz="2" w:space="0" w:color="auto"/>
              <w:right w:val="single" w:sz="2" w:space="0" w:color="auto"/>
            </w:tcBorders>
            <w:tcMar>
              <w:top w:w="0" w:type="dxa"/>
              <w:left w:w="105" w:type="dxa"/>
              <w:bottom w:w="0" w:type="dxa"/>
              <w:right w:w="105" w:type="dxa"/>
            </w:tcMar>
            <w:vAlign w:val="center"/>
          </w:tcPr>
          <w:p w14:paraId="35635654">
            <w:pPr>
              <w:pStyle w:val="style0"/>
              <w:keepNext w:val="false"/>
              <w:keepLines w:val="false"/>
              <w:pageBreakBefore w:val="false"/>
              <w:widowControl/>
              <w:kinsoku/>
              <w:wordWrap/>
              <w:overflowPunct/>
              <w:topLinePunct w:val="false"/>
              <w:autoSpaceDE/>
              <w:autoSpaceDN/>
              <w:bidi w:val="false"/>
              <w:adjustRightInd/>
              <w:snapToGrid/>
              <w:spacing w:before="100" w:after="100" w:lineRule="auto" w:line="240"/>
              <w:jc w:val="center"/>
              <w:textAlignment w:val="auto"/>
              <w:rPr>
                <w:rFonts w:ascii="宋体" w:cs="宋体" w:hAnsi="宋体"/>
                <w:kern w:val="0"/>
                <w:szCs w:val="21"/>
              </w:rPr>
            </w:pPr>
            <w:r>
              <w:rPr>
                <w:rFonts w:ascii="宋体" w:cs="宋体" w:hAnsi="宋体" w:hint="eastAsia"/>
                <w:kern w:val="0"/>
                <w:szCs w:val="21"/>
              </w:rPr>
              <w:t>联系人</w:t>
            </w:r>
          </w:p>
        </w:tc>
        <w:tc>
          <w:tcPr>
            <w:tcW w:w="1991" w:type="dxa"/>
            <w:gridSpan w:val="3"/>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tcPr>
          <w:p w14:paraId="90ACAE2B">
            <w:pPr>
              <w:pStyle w:val="style0"/>
              <w:keepNext w:val="false"/>
              <w:keepLines w:val="false"/>
              <w:pageBreakBefore w:val="false"/>
              <w:widowControl/>
              <w:kinsoku/>
              <w:wordWrap/>
              <w:overflowPunct/>
              <w:topLinePunct w:val="false"/>
              <w:autoSpaceDE/>
              <w:autoSpaceDN/>
              <w:bidi w:val="false"/>
              <w:adjustRightInd/>
              <w:snapToGrid/>
              <w:spacing w:before="100" w:after="100" w:lineRule="auto" w:line="240"/>
              <w:jc w:val="center"/>
              <w:textAlignment w:val="auto"/>
              <w:rPr>
                <w:rFonts w:ascii="宋体" w:cs="宋体" w:hAnsi="宋体"/>
                <w:kern w:val="0"/>
                <w:szCs w:val="21"/>
              </w:rPr>
            </w:pPr>
          </w:p>
        </w:tc>
        <w:tc>
          <w:tcPr>
            <w:tcW w:w="961"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tcPr>
          <w:p w14:paraId="CE801194">
            <w:pPr>
              <w:pStyle w:val="style0"/>
              <w:keepNext w:val="false"/>
              <w:keepLines w:val="false"/>
              <w:pageBreakBefore w:val="false"/>
              <w:widowControl/>
              <w:kinsoku/>
              <w:wordWrap/>
              <w:overflowPunct/>
              <w:topLinePunct w:val="false"/>
              <w:autoSpaceDE/>
              <w:autoSpaceDN/>
              <w:bidi w:val="false"/>
              <w:adjustRightInd/>
              <w:snapToGrid/>
              <w:spacing w:before="100" w:after="100" w:lineRule="auto" w:line="240"/>
              <w:jc w:val="center"/>
              <w:textAlignment w:val="auto"/>
              <w:rPr>
                <w:rFonts w:ascii="宋体" w:cs="宋体" w:hAnsi="宋体"/>
                <w:kern w:val="0"/>
                <w:szCs w:val="21"/>
              </w:rPr>
            </w:pPr>
            <w:r>
              <w:rPr>
                <w:rFonts w:ascii="宋体" w:cs="宋体" w:hAnsi="宋体" w:hint="eastAsia"/>
                <w:kern w:val="0"/>
                <w:szCs w:val="21"/>
              </w:rPr>
              <w:t>职务</w:t>
            </w:r>
          </w:p>
        </w:tc>
        <w:tc>
          <w:tcPr>
            <w:tcW w:w="1112"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tcPr>
          <w:p w14:paraId="9451F237">
            <w:pPr>
              <w:pStyle w:val="style0"/>
              <w:keepNext w:val="false"/>
              <w:keepLines w:val="false"/>
              <w:pageBreakBefore w:val="false"/>
              <w:widowControl/>
              <w:kinsoku/>
              <w:wordWrap/>
              <w:overflowPunct/>
              <w:topLinePunct w:val="false"/>
              <w:autoSpaceDE/>
              <w:autoSpaceDN/>
              <w:bidi w:val="false"/>
              <w:adjustRightInd/>
              <w:snapToGrid/>
              <w:spacing w:before="100" w:after="100" w:lineRule="auto" w:line="240"/>
              <w:jc w:val="center"/>
              <w:textAlignment w:val="auto"/>
              <w:rPr>
                <w:rFonts w:ascii="宋体" w:cs="宋体" w:hAnsi="宋体"/>
                <w:kern w:val="0"/>
                <w:szCs w:val="21"/>
              </w:rPr>
            </w:pPr>
          </w:p>
        </w:tc>
        <w:tc>
          <w:tcPr>
            <w:tcW w:w="727" w:type="dxa"/>
            <w:tcBorders>
              <w:top w:val="single" w:sz="2" w:space="0" w:color="auto"/>
              <w:left w:val="single" w:sz="2" w:space="0" w:color="auto"/>
              <w:bottom w:val="single" w:sz="2" w:space="0" w:color="auto"/>
              <w:right w:val="single" w:sz="2" w:space="0" w:color="auto"/>
            </w:tcBorders>
            <w:tcMar>
              <w:top w:w="0" w:type="dxa"/>
              <w:left w:w="105" w:type="dxa"/>
              <w:bottom w:w="0" w:type="dxa"/>
              <w:right w:w="105" w:type="dxa"/>
            </w:tcMar>
            <w:vAlign w:val="center"/>
          </w:tcPr>
          <w:p w14:paraId="B6C1D323">
            <w:pPr>
              <w:pStyle w:val="style0"/>
              <w:keepNext w:val="false"/>
              <w:keepLines w:val="false"/>
              <w:pageBreakBefore w:val="false"/>
              <w:widowControl/>
              <w:kinsoku/>
              <w:wordWrap/>
              <w:overflowPunct/>
              <w:topLinePunct w:val="false"/>
              <w:autoSpaceDE/>
              <w:autoSpaceDN/>
              <w:bidi w:val="false"/>
              <w:adjustRightInd/>
              <w:snapToGrid/>
              <w:spacing w:before="100" w:after="100" w:lineRule="auto" w:line="240"/>
              <w:jc w:val="center"/>
              <w:textAlignment w:val="auto"/>
              <w:rPr>
                <w:rFonts w:ascii="宋体" w:cs="宋体" w:hAnsi="宋体"/>
                <w:kern w:val="0"/>
                <w:szCs w:val="21"/>
              </w:rPr>
            </w:pPr>
            <w:r>
              <w:rPr>
                <w:rFonts w:ascii="宋体" w:cs="宋体" w:hAnsi="宋体" w:hint="eastAsia"/>
                <w:kern w:val="0"/>
                <w:szCs w:val="21"/>
              </w:rPr>
              <w:t>电话</w:t>
            </w:r>
          </w:p>
        </w:tc>
        <w:tc>
          <w:tcPr>
            <w:tcW w:w="2696" w:type="dxa"/>
            <w:gridSpan w:val="2"/>
            <w:tcBorders>
              <w:top w:val="single" w:sz="2" w:space="0" w:color="auto"/>
              <w:left w:val="single" w:sz="2" w:space="0" w:color="auto"/>
              <w:bottom w:val="single" w:sz="2" w:space="0" w:color="auto"/>
              <w:right w:val="single" w:sz="8" w:space="0" w:color="auto"/>
            </w:tcBorders>
            <w:tcMar>
              <w:top w:w="0" w:type="dxa"/>
              <w:left w:w="105" w:type="dxa"/>
              <w:bottom w:w="0" w:type="dxa"/>
              <w:right w:w="105" w:type="dxa"/>
            </w:tcMar>
            <w:vAlign w:val="center"/>
          </w:tcPr>
          <w:p w14:paraId="BCC601B9">
            <w:pPr>
              <w:pStyle w:val="style0"/>
              <w:keepNext w:val="false"/>
              <w:keepLines w:val="false"/>
              <w:pageBreakBefore w:val="false"/>
              <w:widowControl/>
              <w:kinsoku/>
              <w:wordWrap/>
              <w:overflowPunct/>
              <w:topLinePunct w:val="false"/>
              <w:autoSpaceDE/>
              <w:autoSpaceDN/>
              <w:bidi w:val="false"/>
              <w:adjustRightInd/>
              <w:snapToGrid/>
              <w:spacing w:lineRule="auto" w:line="240"/>
              <w:jc w:val="left"/>
              <w:textAlignment w:val="auto"/>
              <w:rPr>
                <w:rFonts w:ascii="Calibri" w:hAnsi="Calibri"/>
                <w:szCs w:val="24"/>
              </w:rPr>
            </w:pPr>
          </w:p>
        </w:tc>
      </w:tr>
      <w:tr w14:paraId="375829C3">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819" w:hRule="atLeast"/>
          <w:jc w:val="center"/>
        </w:trPr>
        <w:tc>
          <w:tcPr>
            <w:tcW w:w="9253" w:type="dxa"/>
            <w:gridSpan w:val="9"/>
            <w:tcBorders>
              <w:top w:val="single" w:sz="2" w:space="0" w:color="auto"/>
              <w:left w:val="single" w:sz="8" w:space="0" w:color="auto"/>
              <w:bottom w:val="single" w:sz="2" w:space="0" w:color="auto"/>
              <w:right w:val="single" w:sz="8" w:space="0" w:color="auto"/>
            </w:tcBorders>
            <w:tcMar>
              <w:top w:w="0" w:type="dxa"/>
              <w:left w:w="105" w:type="dxa"/>
              <w:bottom w:w="0" w:type="dxa"/>
              <w:right w:w="105" w:type="dxa"/>
            </w:tcMar>
          </w:tcPr>
          <w:p w14:paraId="25015F54">
            <w:pPr>
              <w:pStyle w:val="style0"/>
              <w:keepNext w:val="false"/>
              <w:keepLines w:val="false"/>
              <w:pageBreakBefore w:val="false"/>
              <w:widowControl/>
              <w:kinsoku/>
              <w:wordWrap/>
              <w:overflowPunct/>
              <w:topLinePunct w:val="false"/>
              <w:autoSpaceDE/>
              <w:autoSpaceDN/>
              <w:bidi w:val="false"/>
              <w:adjustRightInd/>
              <w:snapToGrid/>
              <w:spacing w:before="100" w:after="100" w:lineRule="auto" w:line="240"/>
              <w:ind w:right="420"/>
              <w:jc w:val="left"/>
              <w:textAlignment w:val="auto"/>
              <w:rPr>
                <w:rFonts w:ascii="宋体" w:cs="宋体" w:hAnsi="宋体" w:hint="eastAsia"/>
                <w:kern w:val="0"/>
                <w:szCs w:val="21"/>
              </w:rPr>
            </w:pPr>
            <w:r>
              <w:rPr>
                <w:rFonts w:ascii="宋体" w:cs="宋体" w:hAnsi="宋体" w:hint="eastAsia"/>
                <w:kern w:val="0"/>
                <w:szCs w:val="21"/>
              </w:rPr>
              <w:t>申报内容（可另附附件）</w:t>
            </w:r>
          </w:p>
          <w:p w14:paraId="68F29311">
            <w:pPr>
              <w:pStyle w:val="style0"/>
              <w:keepNext w:val="false"/>
              <w:keepLines w:val="false"/>
              <w:pageBreakBefore w:val="false"/>
              <w:widowControl/>
              <w:kinsoku/>
              <w:wordWrap/>
              <w:overflowPunct/>
              <w:topLinePunct w:val="false"/>
              <w:autoSpaceDE/>
              <w:autoSpaceDN/>
              <w:bidi w:val="false"/>
              <w:adjustRightInd/>
              <w:snapToGrid/>
              <w:spacing w:before="100" w:after="100" w:lineRule="auto" w:line="240"/>
              <w:ind w:right="420"/>
              <w:jc w:val="left"/>
              <w:textAlignment w:val="auto"/>
              <w:rPr>
                <w:rFonts w:ascii="宋体" w:cs="宋体" w:hAnsi="宋体" w:hint="eastAsia"/>
                <w:kern w:val="0"/>
                <w:szCs w:val="21"/>
              </w:rPr>
            </w:pPr>
          </w:p>
        </w:tc>
      </w:tr>
      <w:tr w14:paraId="C241DFFB">
        <w:tblPrEx>
          <w:tblBorders>
            <w:top w:val="single" w:sz="40" w:space="0" w:color="auto"/>
            <w:left w:val="single" w:sz="40" w:space="0" w:color="auto"/>
            <w:bottom w:val="single" w:sz="40" w:space="0" w:color="auto"/>
            <w:right w:val="single" w:sz="40" w:space="0" w:color="auto"/>
            <w:insideH w:val="single" w:sz="40" w:space="0" w:color="auto"/>
            <w:insideV w:val="single" w:sz="40" w:space="0" w:color="auto"/>
          </w:tblBorders>
        </w:tblPrEx>
        <w:trPr>
          <w:trHeight w:val="515" w:hRule="atLeast"/>
          <w:jc w:val="center"/>
        </w:trPr>
        <w:tc>
          <w:tcPr>
            <w:tcW w:w="9253" w:type="dxa"/>
            <w:gridSpan w:val="9"/>
            <w:tcBorders>
              <w:top w:val="single" w:sz="2"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F5F8F60C">
            <w:pPr>
              <w:pStyle w:val="style0"/>
              <w:widowControl/>
              <w:spacing w:before="100" w:after="100" w:lineRule="exact" w:line="440"/>
              <w:jc w:val="left"/>
              <w:rPr>
                <w:rFonts w:ascii="Calibri" w:cs="宋体" w:hAnsi="Calibri"/>
                <w:kern w:val="0"/>
                <w:sz w:val="24"/>
                <w:szCs w:val="24"/>
              </w:rPr>
            </w:pPr>
            <w:r>
              <w:rPr>
                <w:rFonts w:ascii="宋体" w:cs="宋体" w:hAnsi="宋体" w:hint="eastAsia"/>
                <w:kern w:val="0"/>
                <w:szCs w:val="21"/>
              </w:rPr>
              <w:t>本单位就本展会项目的申请，做出下列承诺：</w:t>
            </w:r>
          </w:p>
          <w:p w14:paraId="3225A17A">
            <w:pPr>
              <w:pStyle w:val="style0"/>
              <w:widowControl/>
              <w:spacing w:before="100" w:after="100" w:lineRule="exact" w:line="440"/>
              <w:jc w:val="left"/>
              <w:rPr>
                <w:rFonts w:ascii="Calibri" w:cs="宋体" w:hAnsi="Calibri"/>
                <w:kern w:val="0"/>
                <w:sz w:val="24"/>
                <w:szCs w:val="24"/>
              </w:rPr>
            </w:pPr>
            <w:r>
              <w:rPr>
                <w:rFonts w:ascii="宋体" w:cs="宋体" w:hAnsi="宋体" w:hint="eastAsia"/>
                <w:kern w:val="0"/>
                <w:szCs w:val="21"/>
              </w:rPr>
              <w:t>一、所提交的展会项目申请相关材料和信息完整真实、正确有效；</w:t>
            </w:r>
          </w:p>
          <w:p w14:paraId="309DF961">
            <w:pPr>
              <w:pStyle w:val="style0"/>
              <w:widowControl/>
              <w:spacing w:before="100" w:after="100" w:lineRule="exact" w:line="440"/>
              <w:jc w:val="left"/>
              <w:rPr>
                <w:rFonts w:ascii="Calibri" w:cs="宋体" w:hAnsi="Calibri"/>
                <w:kern w:val="0"/>
                <w:sz w:val="24"/>
                <w:szCs w:val="24"/>
              </w:rPr>
            </w:pPr>
            <w:r>
              <w:rPr>
                <w:rFonts w:ascii="宋体" w:cs="宋体" w:hAnsi="宋体" w:hint="eastAsia"/>
                <w:kern w:val="0"/>
                <w:szCs w:val="21"/>
              </w:rPr>
              <w:t>二、本（申报）单位三年内未涉及财务、信用等违法失信行为、未发生过安全生产事故，未被列入“信用中国”失信名单；</w:t>
            </w:r>
          </w:p>
          <w:p w14:paraId="42EC94AC">
            <w:pPr>
              <w:pStyle w:val="style0"/>
              <w:widowControl/>
              <w:spacing w:before="100" w:after="100" w:lineRule="exact" w:line="440"/>
              <w:jc w:val="left"/>
              <w:rPr>
                <w:rFonts w:ascii="Calibri" w:cs="宋体" w:hAnsi="Calibri"/>
                <w:kern w:val="0"/>
                <w:sz w:val="24"/>
                <w:szCs w:val="24"/>
              </w:rPr>
            </w:pPr>
            <w:r>
              <w:rPr>
                <w:rFonts w:ascii="宋体" w:cs="宋体" w:hAnsi="宋体" w:hint="eastAsia"/>
                <w:kern w:val="0"/>
                <w:szCs w:val="21"/>
              </w:rPr>
              <w:t>三、本展会项目符合法律、法规等相关管理部门的规定，已按照规定在有关部门做好信息备案等工作，需获有部门批准许可的，已办理相关手续；</w:t>
            </w:r>
          </w:p>
          <w:p w14:paraId="25774897">
            <w:pPr>
              <w:pStyle w:val="style0"/>
              <w:widowControl/>
              <w:spacing w:before="100" w:after="100" w:lineRule="exact" w:line="440"/>
              <w:jc w:val="left"/>
              <w:rPr>
                <w:rFonts w:ascii="宋体" w:cs="宋体" w:hAnsi="宋体" w:hint="eastAsia"/>
                <w:kern w:val="0"/>
                <w:szCs w:val="21"/>
              </w:rPr>
            </w:pPr>
            <w:r>
              <w:rPr>
                <w:rFonts w:ascii="宋体" w:cs="宋体" w:hAnsi="宋体" w:hint="eastAsia"/>
                <w:kern w:val="0"/>
                <w:szCs w:val="21"/>
              </w:rPr>
              <w:t>四、本展会项目未获得过其他公共财政资金补助；</w:t>
            </w:r>
          </w:p>
          <w:p w14:paraId="71DFBA11">
            <w:pPr>
              <w:pStyle w:val="style0"/>
              <w:widowControl/>
              <w:spacing w:lineRule="exact" w:line="440"/>
              <w:jc w:val="left"/>
              <w:rPr>
                <w:rFonts w:ascii="宋体" w:cs="宋体" w:hAnsi="宋体" w:hint="eastAsia"/>
                <w:kern w:val="0"/>
                <w:szCs w:val="21"/>
              </w:rPr>
            </w:pPr>
            <w:r>
              <w:rPr>
                <w:rFonts w:ascii="宋体" w:cs="宋体" w:hAnsi="宋体" w:hint="eastAsia"/>
                <w:kern w:val="0"/>
                <w:szCs w:val="21"/>
              </w:rPr>
              <w:t>五、本（申报）单位申领资金的申请及使用负主体责任，并承诺同意接受主管部门及其委托的第三方机构开展的数据核查、资金使用、绩效评价等工作及后续的跟踪管理，承诺积极配合市财政和市商务部门委托的第三方机构对资金项目进行的审计检查及相关延伸检查。</w:t>
            </w:r>
          </w:p>
          <w:p w14:paraId="C49A4EC4">
            <w:pPr>
              <w:pStyle w:val="style0"/>
              <w:widowControl/>
              <w:spacing w:before="100" w:after="100" w:lineRule="exact" w:line="440"/>
              <w:jc w:val="left"/>
              <w:rPr>
                <w:rFonts w:ascii="Calibri" w:cs="宋体" w:hAnsi="Calibri"/>
                <w:kern w:val="0"/>
                <w:sz w:val="24"/>
                <w:szCs w:val="24"/>
              </w:rPr>
            </w:pPr>
            <w:r>
              <w:rPr>
                <w:rFonts w:ascii="宋体" w:cs="宋体" w:hAnsi="宋体" w:hint="eastAsia"/>
                <w:kern w:val="0"/>
                <w:szCs w:val="21"/>
              </w:rPr>
              <w:t>六、若违反上述承诺或做出不实承诺，出现伪造资料虚报冒领等情况，本（申报）单位愿意取消申报资格或结果，并承担相应法律责任；</w:t>
            </w:r>
          </w:p>
          <w:p w14:paraId="70CC94FB">
            <w:pPr>
              <w:pStyle w:val="style0"/>
              <w:widowControl/>
              <w:spacing w:before="100" w:after="100" w:lineRule="exact" w:line="440"/>
              <w:jc w:val="left"/>
              <w:rPr>
                <w:rFonts w:ascii="宋体" w:cs="宋体" w:hAnsi="宋体" w:hint="eastAsia"/>
                <w:kern w:val="0"/>
                <w:szCs w:val="21"/>
              </w:rPr>
            </w:pPr>
            <w:r>
              <w:rPr>
                <w:rFonts w:ascii="宋体" w:cs="宋体" w:hAnsi="宋体" w:hint="eastAsia"/>
                <w:kern w:val="0"/>
                <w:szCs w:val="21"/>
              </w:rPr>
              <w:t>七、上述陈述是本单位真实意思的表示。</w:t>
            </w:r>
          </w:p>
          <w:p w14:paraId="4A4FC461">
            <w:pPr>
              <w:pStyle w:val="style0"/>
              <w:widowControl/>
              <w:spacing w:lineRule="exact" w:line="440"/>
              <w:jc w:val="left"/>
              <w:rPr>
                <w:rFonts w:ascii="宋体" w:cs="宋体" w:hAnsi="宋体" w:hint="eastAsia"/>
                <w:kern w:val="0"/>
                <w:szCs w:val="21"/>
              </w:rPr>
            </w:pPr>
          </w:p>
          <w:p w14:paraId="E47F716B">
            <w:pPr>
              <w:pStyle w:val="style0"/>
              <w:widowControl/>
              <w:spacing w:lineRule="exact" w:line="440"/>
              <w:jc w:val="left"/>
              <w:rPr>
                <w:rFonts w:ascii="宋体" w:cs="宋体" w:hAnsi="宋体" w:hint="eastAsia"/>
                <w:kern w:val="0"/>
                <w:szCs w:val="21"/>
              </w:rPr>
            </w:pPr>
            <w:r>
              <w:rPr>
                <w:rFonts w:ascii="宋体" w:cs="宋体" w:hAnsi="宋体" w:hint="eastAsia"/>
                <w:kern w:val="0"/>
                <w:szCs w:val="21"/>
              </w:rPr>
              <w:t>申报</w:t>
            </w:r>
            <w:r>
              <w:rPr>
                <w:rFonts w:ascii="宋体" w:cs="宋体" w:hAnsi="宋体" w:hint="eastAsia"/>
                <w:kern w:val="0"/>
                <w:szCs w:val="21"/>
              </w:rPr>
              <w:t>单位法定代表人或授权代表签字：</w:t>
            </w:r>
          </w:p>
          <w:p w14:paraId="BC902C35">
            <w:pPr>
              <w:pStyle w:val="style0"/>
              <w:widowControl/>
              <w:spacing w:lineRule="exact" w:line="440"/>
              <w:jc w:val="left"/>
              <w:rPr>
                <w:rFonts w:ascii="宋体" w:cs="宋体" w:hAnsi="宋体" w:hint="eastAsia"/>
                <w:kern w:val="0"/>
                <w:szCs w:val="21"/>
              </w:rPr>
            </w:pPr>
            <w:r>
              <w:rPr>
                <w:rFonts w:ascii="宋体" w:cs="宋体" w:hAnsi="宋体" w:hint="eastAsia"/>
                <w:kern w:val="0"/>
                <w:szCs w:val="21"/>
              </w:rPr>
              <w:t>（注：须亲笔签字；如授权代表签字，请提交法定代表人的授权文件</w:t>
            </w:r>
            <w:r>
              <w:rPr>
                <w:rFonts w:ascii="宋体" w:cs="宋体" w:hAnsi="宋体" w:hint="eastAsia"/>
                <w:kern w:val="0"/>
                <w:szCs w:val="21"/>
              </w:rPr>
              <w:t>原件</w:t>
            </w:r>
            <w:r>
              <w:rPr>
                <w:rFonts w:ascii="宋体" w:cs="宋体" w:hAnsi="宋体" w:hint="eastAsia"/>
                <w:kern w:val="0"/>
                <w:szCs w:val="21"/>
              </w:rPr>
              <w:t>）</w:t>
            </w:r>
          </w:p>
          <w:p w14:paraId="CE9C5F89">
            <w:pPr>
              <w:pStyle w:val="style0"/>
              <w:widowControl/>
              <w:spacing w:before="100" w:after="100" w:lineRule="exact" w:line="440"/>
              <w:ind w:right="420" w:firstLine="6300" w:firstLineChars="3000"/>
              <w:jc w:val="left"/>
              <w:rPr>
                <w:rFonts w:ascii="宋体" w:cs="宋体" w:hAnsi="宋体" w:hint="eastAsia"/>
                <w:kern w:val="0"/>
                <w:szCs w:val="21"/>
              </w:rPr>
            </w:pPr>
          </w:p>
          <w:p w14:paraId="14E36121">
            <w:pPr>
              <w:pStyle w:val="style0"/>
              <w:widowControl/>
              <w:spacing w:before="100" w:after="100" w:lineRule="exact" w:line="440"/>
              <w:ind w:right="420" w:firstLine="6300" w:firstLineChars="3000"/>
              <w:jc w:val="left"/>
              <w:rPr>
                <w:rFonts w:ascii="宋体" w:cs="宋体" w:hAnsi="宋体" w:hint="eastAsia"/>
                <w:kern w:val="0"/>
                <w:szCs w:val="21"/>
              </w:rPr>
            </w:pPr>
          </w:p>
          <w:p w14:paraId="3F507798">
            <w:pPr>
              <w:pStyle w:val="style0"/>
              <w:widowControl/>
              <w:spacing w:before="100" w:after="100" w:lineRule="exact" w:line="440"/>
              <w:ind w:right="420" w:firstLine="6300" w:firstLineChars="3000"/>
              <w:jc w:val="left"/>
              <w:rPr>
                <w:rFonts w:ascii="宋体" w:cs="宋体" w:hAnsi="宋体" w:hint="eastAsia"/>
                <w:kern w:val="0"/>
                <w:szCs w:val="21"/>
              </w:rPr>
            </w:pPr>
          </w:p>
          <w:p w14:paraId="DF5A03DD">
            <w:pPr>
              <w:pStyle w:val="style0"/>
              <w:widowControl/>
              <w:spacing w:before="100" w:after="100" w:lineRule="exact" w:line="440"/>
              <w:ind w:right="420" w:firstLine="6300" w:firstLineChars="3000"/>
              <w:jc w:val="left"/>
              <w:rPr>
                <w:rFonts w:ascii="Calibri" w:cs="Calibri" w:hAnsi="Calibri"/>
                <w:kern w:val="0"/>
                <w:szCs w:val="21"/>
              </w:rPr>
            </w:pPr>
            <w:r>
              <w:rPr>
                <w:rFonts w:ascii="宋体" w:cs="宋体" w:hAnsi="宋体" w:hint="eastAsia"/>
                <w:kern w:val="0"/>
                <w:szCs w:val="21"/>
              </w:rPr>
              <w:t>（单位盖章）</w:t>
            </w:r>
            <w:r>
              <w:rPr>
                <w:rFonts w:ascii="Calibri" w:cs="Calibri" w:hAnsi="Calibri"/>
                <w:kern w:val="0"/>
                <w:szCs w:val="21"/>
              </w:rPr>
              <w:t>      </w:t>
            </w:r>
          </w:p>
          <w:p w14:paraId="7048E870">
            <w:pPr>
              <w:pStyle w:val="style0"/>
              <w:widowControl/>
              <w:spacing w:lineRule="atLeast" w:line="480"/>
              <w:jc w:val="center"/>
              <w:rPr>
                <w:rFonts w:ascii="宋体" w:cs="宋体" w:hAnsi="宋体" w:hint="eastAsia"/>
                <w:kern w:val="0"/>
                <w:szCs w:val="21"/>
              </w:rPr>
            </w:pPr>
            <w:r>
              <w:rPr>
                <w:rFonts w:ascii="宋体" w:cs="宋体" w:hAnsi="宋体"/>
                <w:kern w:val="0"/>
                <w:szCs w:val="21"/>
              </w:rPr>
              <w:t xml:space="preserve">                                                    </w:t>
            </w:r>
            <w:r>
              <w:rPr>
                <w:rFonts w:ascii="宋体" w:cs="宋体" w:hAnsi="宋体" w:hint="eastAsia"/>
                <w:kern w:val="0"/>
                <w:szCs w:val="21"/>
              </w:rPr>
              <w:t>日期：  年  月  日</w:t>
            </w:r>
          </w:p>
          <w:p w14:paraId="669ED002">
            <w:pPr>
              <w:pStyle w:val="style0"/>
              <w:keepNext w:val="false"/>
              <w:keepLines w:val="false"/>
              <w:pageBreakBefore w:val="false"/>
              <w:widowControl/>
              <w:kinsoku/>
              <w:wordWrap/>
              <w:overflowPunct/>
              <w:topLinePunct w:val="false"/>
              <w:autoSpaceDE/>
              <w:autoSpaceDN/>
              <w:bidi w:val="false"/>
              <w:spacing w:before="100" w:after="100" w:lineRule="exact" w:line="560"/>
              <w:ind w:right="420" w:firstLine="6480" w:firstLineChars="2700"/>
              <w:jc w:val="left"/>
              <w:rPr>
                <w:rFonts w:ascii="Calibri" w:hAnsi="Calibri"/>
                <w:kern w:val="0"/>
                <w:sz w:val="24"/>
                <w:szCs w:val="24"/>
              </w:rPr>
            </w:pPr>
          </w:p>
        </w:tc>
      </w:tr>
    </w:tbl>
    <w:p w14:paraId="E7D14956">
      <w:pPr>
        <w:pStyle w:val="style0"/>
        <w:keepNext w:val="false"/>
        <w:keepLines w:val="false"/>
        <w:pageBreakBefore w:val="false"/>
        <w:kinsoku/>
        <w:wordWrap/>
        <w:overflowPunct/>
        <w:topLinePunct w:val="false"/>
        <w:autoSpaceDE/>
        <w:autoSpaceDN/>
        <w:bidi w:val="false"/>
        <w:spacing w:lineRule="exact" w:line="560"/>
        <w:rPr/>
      </w:pPr>
    </w:p>
    <w:p w14:paraId="10465F32">
      <w:pPr>
        <w:pStyle w:val="style0"/>
        <w:rPr>
          <w:rFonts w:eastAsia="仿宋_GB2312" w:hint="eastAsia"/>
          <w:lang w:eastAsia="zh-CN"/>
        </w:rPr>
      </w:pPr>
    </w:p>
    <w:p w14:paraId="2D4480F5">
      <w:pPr>
        <w:pStyle w:val="style0"/>
        <w:rPr>
          <w:rFonts w:eastAsia="仿宋_GB2312" w:hint="eastAsia"/>
          <w:lang w:eastAsia="zh-CN"/>
        </w:rPr>
      </w:pPr>
    </w:p>
    <w:p w14:paraId="68B280B8">
      <w:pPr>
        <w:pStyle w:val="style0"/>
        <w:rPr>
          <w:rFonts w:eastAsia="仿宋_GB2312" w:hint="eastAsia"/>
          <w:lang w:eastAsia="zh-CN"/>
        </w:rPr>
      </w:pPr>
    </w:p>
    <w:p w14:paraId="F75E27E9">
      <w:pPr>
        <w:pStyle w:val="style0"/>
        <w:rPr>
          <w:rFonts w:eastAsia="仿宋_GB2312" w:hint="eastAsia"/>
          <w:lang w:eastAsia="zh-CN"/>
        </w:rPr>
      </w:pPr>
    </w:p>
    <w:p w14:paraId="81DB3D72">
      <w:pPr>
        <w:pStyle w:val="style0"/>
        <w:rPr>
          <w:rFonts w:ascii="Calibri" w:eastAsia="黑体" w:hAnsi="Calibri" w:hint="default"/>
          <w:szCs w:val="24"/>
          <w:lang w:val="en-US" w:eastAsia="zh-CN"/>
        </w:rPr>
      </w:pPr>
      <w:r>
        <w:rPr>
          <w:rFonts w:eastAsia="仿宋_GB2312" w:hint="eastAsia"/>
          <w:lang w:eastAsia="zh-CN"/>
        </w:rPr>
        <w:br w:type="page"/>
      </w:r>
      <w:r>
        <w:rPr>
          <w:rFonts w:ascii="黑体" w:cs="黑体" w:eastAsia="黑体" w:hAnsi="黑体" w:hint="eastAsia"/>
          <w:color w:val="000000"/>
          <w:sz w:val="32"/>
          <w:szCs w:val="32"/>
          <w:shd w:val="clear" w:color="auto" w:fill="ffffff"/>
        </w:rPr>
        <w:t>附</w:t>
      </w:r>
      <w:r>
        <w:rPr>
          <w:rFonts w:ascii="黑体" w:cs="黑体" w:eastAsia="黑体" w:hAnsi="黑体" w:hint="eastAsia"/>
          <w:color w:val="000000"/>
          <w:sz w:val="32"/>
          <w:szCs w:val="32"/>
          <w:shd w:val="clear" w:color="auto" w:fill="ffffff"/>
          <w:lang w:eastAsia="zh-CN"/>
        </w:rPr>
        <w:t>件</w:t>
      </w:r>
      <w:r>
        <w:rPr>
          <w:rFonts w:ascii="黑体" w:cs="黑体" w:eastAsia="黑体" w:hAnsi="黑体" w:hint="eastAsia"/>
          <w:color w:val="000000"/>
          <w:sz w:val="32"/>
          <w:szCs w:val="32"/>
          <w:shd w:val="clear" w:color="auto" w:fill="ffffff"/>
          <w:lang w:val="en-US" w:eastAsia="zh-CN"/>
        </w:rPr>
        <w:t>2</w:t>
      </w:r>
    </w:p>
    <w:p w14:paraId="1AFC105B">
      <w:pPr>
        <w:pStyle w:val="style0"/>
        <w:adjustRightInd w:val="false"/>
        <w:snapToGrid w:val="false"/>
        <w:spacing w:lineRule="exact" w:line="560"/>
        <w:jc w:val="center"/>
        <w:rPr>
          <w:rFonts w:ascii="方正小标宋简体" w:cs="宋体" w:eastAsia="方正小标宋简体" w:hAnsi="Calibri" w:hint="eastAsia"/>
          <w:b/>
          <w:bCs/>
          <w:sz w:val="36"/>
          <w:szCs w:val="36"/>
        </w:rPr>
      </w:pPr>
    </w:p>
    <w:p w14:paraId="854B566F">
      <w:pPr>
        <w:pStyle w:val="style0"/>
        <w:keepNext w:val="false"/>
        <w:keepLines w:val="false"/>
        <w:pageBreakBefore w:val="false"/>
        <w:widowControl/>
        <w:kinsoku/>
        <w:wordWrap/>
        <w:overflowPunct/>
        <w:topLinePunct w:val="false"/>
        <w:autoSpaceDE/>
        <w:autoSpaceDN/>
        <w:bidi w:val="false"/>
        <w:spacing w:lineRule="exact" w:line="560"/>
        <w:jc w:val="center"/>
        <w:rPr>
          <w:rFonts w:ascii="方正小标宋简体" w:eastAsia="方正小标宋简体" w:hAnsi="Calibri" w:hint="eastAsia"/>
          <w:kern w:val="0"/>
          <w:sz w:val="32"/>
          <w:szCs w:val="32"/>
        </w:rPr>
      </w:pPr>
      <w:r>
        <w:rPr>
          <w:rFonts w:ascii="方正小标宋简体" w:eastAsia="方正小标宋简体" w:hAnsi="Calibri" w:hint="eastAsia"/>
          <w:kern w:val="0"/>
          <w:sz w:val="32"/>
          <w:szCs w:val="32"/>
        </w:rPr>
        <w:t>202</w:t>
      </w:r>
      <w:r>
        <w:rPr>
          <w:rFonts w:ascii="方正小标宋简体" w:eastAsia="方正小标宋简体" w:hAnsi="Calibri" w:hint="eastAsia"/>
          <w:kern w:val="0"/>
          <w:sz w:val="32"/>
          <w:szCs w:val="32"/>
          <w:lang w:val="en-US" w:eastAsia="zh-CN"/>
        </w:rPr>
        <w:t>5</w:t>
      </w:r>
      <w:r>
        <w:rPr>
          <w:rFonts w:ascii="方正小标宋简体" w:eastAsia="方正小标宋简体" w:hAnsi="Calibri" w:hint="eastAsia"/>
          <w:kern w:val="0"/>
          <w:sz w:val="32"/>
          <w:szCs w:val="32"/>
        </w:rPr>
        <w:t>年度上海市商务高质量发展专项资金</w:t>
      </w:r>
    </w:p>
    <w:p w14:paraId="068E0D80">
      <w:pPr>
        <w:pStyle w:val="style0"/>
        <w:keepNext w:val="false"/>
        <w:keepLines w:val="false"/>
        <w:pageBreakBefore w:val="false"/>
        <w:widowControl/>
        <w:kinsoku/>
        <w:wordWrap/>
        <w:overflowPunct/>
        <w:topLinePunct w:val="false"/>
        <w:autoSpaceDE/>
        <w:autoSpaceDN/>
        <w:bidi w:val="false"/>
        <w:spacing w:lineRule="exact" w:line="560"/>
        <w:jc w:val="center"/>
        <w:rPr>
          <w:rFonts w:ascii="方正小标宋简体" w:eastAsia="方正小标宋简体" w:hint="eastAsia"/>
          <w:kern w:val="0"/>
          <w:sz w:val="32"/>
          <w:szCs w:val="32"/>
          <w:lang w:eastAsia="zh-CN"/>
        </w:rPr>
      </w:pPr>
      <w:r>
        <w:rPr>
          <w:rFonts w:ascii="方正小标宋简体" w:eastAsia="方正小标宋简体" w:hAnsi="Calibri" w:hint="eastAsia"/>
          <w:kern w:val="0"/>
          <w:sz w:val="32"/>
          <w:szCs w:val="32"/>
        </w:rPr>
        <w:t>（</w:t>
      </w:r>
      <w:r>
        <w:rPr>
          <w:rFonts w:ascii="方正小标宋简体" w:eastAsia="方正小标宋简体" w:hAnsi="Calibri" w:hint="eastAsia"/>
          <w:kern w:val="0"/>
          <w:sz w:val="32"/>
          <w:szCs w:val="32"/>
          <w:lang w:val="en-US" w:eastAsia="zh-CN"/>
        </w:rPr>
        <w:t>会展业促进</w:t>
      </w:r>
      <w:r>
        <w:rPr>
          <w:rFonts w:ascii="方正小标宋简体" w:eastAsia="方正小标宋简体" w:hAnsi="Calibri" w:hint="eastAsia"/>
          <w:kern w:val="0"/>
          <w:sz w:val="32"/>
          <w:szCs w:val="32"/>
        </w:rPr>
        <w:t>）申请表</w:t>
      </w:r>
      <w:r>
        <w:rPr>
          <w:rFonts w:ascii="方正小标宋简体" w:eastAsia="方正小标宋简体" w:hAnsi="Calibri" w:hint="eastAsia"/>
          <w:kern w:val="0"/>
          <w:sz w:val="32"/>
          <w:szCs w:val="32"/>
          <w:lang w:eastAsia="zh-CN"/>
        </w:rPr>
        <w:t>—</w:t>
      </w:r>
      <w:r>
        <w:rPr>
          <w:rFonts w:ascii="方正小标宋简体" w:eastAsia="方正小标宋简体" w:hint="eastAsia"/>
          <w:kern w:val="0"/>
          <w:sz w:val="32"/>
          <w:szCs w:val="32"/>
          <w:lang w:eastAsia="zh-CN"/>
        </w:rPr>
        <w:t>大型展会稳定发展项目</w:t>
      </w:r>
    </w:p>
    <w:p w14:paraId="7B733BAD">
      <w:pPr>
        <w:pStyle w:val="style0"/>
        <w:keepNext w:val="false"/>
        <w:keepLines w:val="false"/>
        <w:pageBreakBefore w:val="false"/>
        <w:widowControl/>
        <w:kinsoku/>
        <w:wordWrap/>
        <w:overflowPunct/>
        <w:topLinePunct w:val="false"/>
        <w:autoSpaceDE/>
        <w:autoSpaceDN/>
        <w:bidi w:val="false"/>
        <w:spacing w:lineRule="exact" w:line="560"/>
        <w:jc w:val="center"/>
        <w:rPr>
          <w:rFonts w:ascii="方正小标宋简体" w:eastAsia="方正小标宋简体" w:hint="eastAsia"/>
          <w:kern w:val="0"/>
          <w:sz w:val="32"/>
          <w:szCs w:val="32"/>
          <w:lang w:eastAsia="zh-CN"/>
        </w:rPr>
      </w:pPr>
    </w:p>
    <w:tbl>
      <w:tblPr>
        <w:tblStyle w:val="style105"/>
        <w:tblW w:w="0" w:type="auto"/>
        <w:jc w:val="center"/>
        <w:tblLayout w:type="fixed"/>
        <w:tblCellMar>
          <w:top w:w="15" w:type="dxa"/>
          <w:left w:w="15" w:type="dxa"/>
          <w:bottom w:w="15" w:type="dxa"/>
          <w:right w:w="15" w:type="dxa"/>
        </w:tblCellMar>
      </w:tblPr>
      <w:tblGrid>
        <w:gridCol w:w="1598"/>
        <w:gridCol w:w="1742"/>
        <w:gridCol w:w="926"/>
        <w:gridCol w:w="1147"/>
        <w:gridCol w:w="727"/>
        <w:gridCol w:w="2376"/>
      </w:tblGrid>
      <w:tr w14:paraId="C0864413">
        <w:trPr>
          <w:trHeight w:val="554" w:hRule="atLeast"/>
          <w:jc w:val="center"/>
        </w:trPr>
        <w:tc>
          <w:tcPr>
            <w:tcW w:w="1598" w:type="dxa"/>
            <w:tcBorders>
              <w:top w:val="single" w:sz="8" w:space="0" w:color="000000"/>
              <w:left w:val="single" w:sz="8" w:space="0" w:color="000000"/>
              <w:bottom w:val="single" w:sz="4" w:space="0" w:color="auto"/>
              <w:right w:val="single" w:sz="4" w:space="0" w:color="auto"/>
            </w:tcBorders>
            <w:tcMar>
              <w:top w:w="0" w:type="dxa"/>
              <w:left w:w="105" w:type="dxa"/>
              <w:bottom w:w="0" w:type="dxa"/>
              <w:right w:w="105" w:type="dxa"/>
            </w:tcMar>
            <w:vAlign w:val="center"/>
          </w:tcPr>
          <w:p w14:paraId="650B1F27">
            <w:pPr>
              <w:pStyle w:val="style0"/>
              <w:widowControl/>
              <w:jc w:val="center"/>
              <w:rPr>
                <w:rFonts w:ascii="宋体" w:cs="宋体" w:hAnsi="宋体" w:hint="eastAsia"/>
                <w:kern w:val="0"/>
                <w:szCs w:val="21"/>
              </w:rPr>
            </w:pPr>
            <w:r>
              <w:rPr>
                <w:rFonts w:ascii="仿宋_GB2312" w:cs="仿宋_GB2312" w:eastAsia="仿宋_GB2312" w:hAnsi="微软雅黑" w:hint="eastAsia"/>
                <w:color w:val="000000"/>
                <w:kern w:val="0"/>
                <w:sz w:val="31"/>
                <w:szCs w:val="31"/>
                <w:shd w:val="clear" w:color="auto" w:fill="ffffff"/>
              </w:rPr>
              <w:t> </w:t>
            </w:r>
            <w:r>
              <w:rPr>
                <w:rFonts w:ascii="宋体" w:cs="宋体" w:hAnsi="宋体" w:hint="eastAsia"/>
                <w:kern w:val="0"/>
                <w:szCs w:val="21"/>
              </w:rPr>
              <w:t>申报单位</w:t>
            </w:r>
          </w:p>
        </w:tc>
        <w:tc>
          <w:tcPr>
            <w:tcW w:w="2668" w:type="dxa"/>
            <w:gridSpan w:val="2"/>
            <w:tcBorders>
              <w:top w:val="single" w:sz="8" w:space="0" w:color="000000"/>
              <w:left w:val="single" w:sz="4" w:space="0" w:color="auto"/>
              <w:bottom w:val="single" w:sz="4" w:space="0" w:color="auto"/>
              <w:right w:val="single" w:sz="4" w:space="0" w:color="auto"/>
            </w:tcBorders>
            <w:tcMar>
              <w:top w:w="0" w:type="dxa"/>
              <w:left w:w="105" w:type="dxa"/>
              <w:bottom w:w="0" w:type="dxa"/>
              <w:right w:w="105" w:type="dxa"/>
            </w:tcMar>
            <w:vAlign w:val="center"/>
          </w:tcPr>
          <w:p w14:paraId="A6161684">
            <w:pPr>
              <w:pStyle w:val="style0"/>
              <w:widowControl/>
              <w:jc w:val="center"/>
              <w:rPr>
                <w:rFonts w:ascii="宋体" w:cs="宋体" w:hAnsi="宋体" w:hint="eastAsia"/>
                <w:kern w:val="0"/>
                <w:szCs w:val="21"/>
              </w:rPr>
            </w:pPr>
          </w:p>
        </w:tc>
        <w:tc>
          <w:tcPr>
            <w:tcW w:w="1874" w:type="dxa"/>
            <w:gridSpan w:val="2"/>
            <w:tcBorders>
              <w:top w:val="single" w:sz="8" w:space="0" w:color="000000"/>
              <w:left w:val="single" w:sz="4" w:space="0" w:color="auto"/>
              <w:bottom w:val="single" w:sz="4" w:space="0" w:color="auto"/>
              <w:right w:val="single" w:sz="4" w:space="0" w:color="auto"/>
            </w:tcBorders>
            <w:tcMar>
              <w:top w:w="0" w:type="dxa"/>
              <w:left w:w="105" w:type="dxa"/>
              <w:bottom w:w="0" w:type="dxa"/>
              <w:right w:w="105" w:type="dxa"/>
            </w:tcMar>
            <w:vAlign w:val="center"/>
          </w:tcPr>
          <w:p w14:paraId="34A060F6">
            <w:pPr>
              <w:pStyle w:val="style0"/>
              <w:widowControl/>
              <w:jc w:val="center"/>
              <w:rPr>
                <w:rFonts w:ascii="宋体" w:cs="宋体" w:hAnsi="宋体" w:hint="eastAsia"/>
                <w:kern w:val="0"/>
                <w:szCs w:val="21"/>
              </w:rPr>
            </w:pPr>
            <w:r>
              <w:rPr>
                <w:rFonts w:ascii="宋体" w:cs="宋体" w:hAnsi="宋体" w:hint="eastAsia"/>
                <w:kern w:val="0"/>
                <w:szCs w:val="21"/>
              </w:rPr>
              <w:t>组织机构代码</w:t>
            </w:r>
          </w:p>
        </w:tc>
        <w:tc>
          <w:tcPr>
            <w:tcW w:w="2376" w:type="dxa"/>
            <w:tcBorders>
              <w:top w:val="single" w:sz="8" w:space="0" w:color="000000"/>
              <w:left w:val="single" w:sz="4" w:space="0" w:color="auto"/>
              <w:bottom w:val="single" w:sz="4" w:space="0" w:color="auto"/>
              <w:right w:val="single" w:sz="8" w:space="0" w:color="000000"/>
            </w:tcBorders>
            <w:tcMar>
              <w:top w:w="0" w:type="dxa"/>
              <w:left w:w="105" w:type="dxa"/>
              <w:bottom w:w="0" w:type="dxa"/>
              <w:right w:w="105" w:type="dxa"/>
            </w:tcMar>
            <w:vAlign w:val="center"/>
          </w:tcPr>
          <w:p w14:paraId="6AC17C17">
            <w:pPr>
              <w:pStyle w:val="style0"/>
              <w:widowControl/>
              <w:jc w:val="center"/>
              <w:rPr>
                <w:rFonts w:ascii="宋体" w:cs="宋体" w:hAnsi="宋体" w:hint="eastAsia"/>
                <w:kern w:val="0"/>
                <w:szCs w:val="21"/>
              </w:rPr>
            </w:pPr>
          </w:p>
        </w:tc>
      </w:tr>
      <w:tr w14:paraId="48EE6944">
        <w:tblPrEx/>
        <w:trPr>
          <w:trHeight w:val="510" w:hRule="atLeast"/>
          <w:jc w:val="center"/>
        </w:trPr>
        <w:tc>
          <w:tcPr>
            <w:tcW w:w="1598" w:type="dxa"/>
            <w:tcBorders>
              <w:top w:val="single" w:sz="4" w:space="0" w:color="auto"/>
              <w:left w:val="single" w:sz="8" w:space="0" w:color="000000"/>
              <w:bottom w:val="single" w:sz="4" w:space="0" w:color="auto"/>
              <w:right w:val="single" w:sz="4" w:space="0" w:color="auto"/>
            </w:tcBorders>
            <w:tcMar>
              <w:top w:w="0" w:type="dxa"/>
              <w:left w:w="105" w:type="dxa"/>
              <w:bottom w:w="0" w:type="dxa"/>
              <w:right w:w="105" w:type="dxa"/>
            </w:tcMar>
            <w:vAlign w:val="center"/>
          </w:tcPr>
          <w:p w14:paraId="B13A0994">
            <w:pPr>
              <w:pStyle w:val="style0"/>
              <w:widowControl/>
              <w:jc w:val="center"/>
              <w:rPr>
                <w:rFonts w:ascii="宋体" w:cs="宋体" w:hAnsi="宋体" w:hint="eastAsia"/>
                <w:kern w:val="0"/>
                <w:szCs w:val="21"/>
              </w:rPr>
            </w:pPr>
            <w:r>
              <w:rPr>
                <w:rFonts w:ascii="宋体" w:cs="宋体" w:hAnsi="宋体" w:hint="eastAsia"/>
                <w:kern w:val="0"/>
                <w:szCs w:val="21"/>
              </w:rPr>
              <w:t>开户银行</w:t>
            </w:r>
          </w:p>
        </w:tc>
        <w:tc>
          <w:tcPr>
            <w:tcW w:w="266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4D3BB6FE">
            <w:pPr>
              <w:pStyle w:val="style0"/>
              <w:widowControl/>
              <w:jc w:val="center"/>
              <w:rPr>
                <w:rFonts w:ascii="宋体" w:cs="宋体" w:hAnsi="宋体" w:hint="eastAsia"/>
                <w:kern w:val="0"/>
                <w:szCs w:val="21"/>
              </w:rPr>
            </w:pPr>
          </w:p>
        </w:tc>
        <w:tc>
          <w:tcPr>
            <w:tcW w:w="1874"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A46BC97B">
            <w:pPr>
              <w:pStyle w:val="style0"/>
              <w:widowControl/>
              <w:jc w:val="center"/>
              <w:rPr>
                <w:rFonts w:ascii="宋体" w:cs="宋体" w:hAnsi="宋体" w:hint="eastAsia"/>
                <w:kern w:val="0"/>
                <w:szCs w:val="21"/>
              </w:rPr>
            </w:pPr>
            <w:r>
              <w:rPr>
                <w:rFonts w:ascii="宋体" w:cs="宋体" w:hAnsi="宋体" w:hint="eastAsia"/>
                <w:kern w:val="0"/>
                <w:szCs w:val="21"/>
              </w:rPr>
              <w:t>银行账户</w:t>
            </w:r>
          </w:p>
        </w:tc>
        <w:tc>
          <w:tcPr>
            <w:tcW w:w="2376" w:type="dxa"/>
            <w:tcBorders>
              <w:top w:val="single" w:sz="4" w:space="0" w:color="auto"/>
              <w:left w:val="single" w:sz="4" w:space="0" w:color="auto"/>
              <w:bottom w:val="single" w:sz="4" w:space="0" w:color="auto"/>
              <w:right w:val="single" w:sz="8" w:space="0" w:color="000000"/>
            </w:tcBorders>
            <w:tcMar>
              <w:top w:w="0" w:type="dxa"/>
              <w:left w:w="105" w:type="dxa"/>
              <w:bottom w:w="0" w:type="dxa"/>
              <w:right w:w="105" w:type="dxa"/>
            </w:tcMar>
            <w:vAlign w:val="center"/>
          </w:tcPr>
          <w:p w14:paraId="40B9B4B4">
            <w:pPr>
              <w:pStyle w:val="style0"/>
              <w:widowControl/>
              <w:jc w:val="center"/>
              <w:rPr>
                <w:rFonts w:ascii="宋体" w:cs="宋体" w:hAnsi="宋体" w:hint="eastAsia"/>
                <w:kern w:val="0"/>
                <w:szCs w:val="21"/>
                <w:highlight w:val="yellow"/>
              </w:rPr>
            </w:pPr>
          </w:p>
        </w:tc>
      </w:tr>
      <w:tr w14:paraId="20BB6B34">
        <w:tblPrEx/>
        <w:trPr>
          <w:trHeight w:val="510" w:hRule="atLeast"/>
          <w:jc w:val="center"/>
        </w:trPr>
        <w:tc>
          <w:tcPr>
            <w:tcW w:w="1598" w:type="dxa"/>
            <w:tcBorders>
              <w:top w:val="single" w:sz="4" w:space="0" w:color="auto"/>
              <w:left w:val="single" w:sz="8" w:space="0" w:color="000000"/>
              <w:bottom w:val="single" w:sz="4" w:space="0" w:color="auto"/>
              <w:right w:val="single" w:sz="4" w:space="0" w:color="auto"/>
            </w:tcBorders>
            <w:tcMar>
              <w:top w:w="0" w:type="dxa"/>
              <w:left w:w="105" w:type="dxa"/>
              <w:bottom w:w="0" w:type="dxa"/>
              <w:right w:w="105" w:type="dxa"/>
            </w:tcMar>
            <w:vAlign w:val="center"/>
          </w:tcPr>
          <w:p w14:paraId="F83E741D">
            <w:pPr>
              <w:pStyle w:val="style0"/>
              <w:widowControl/>
              <w:jc w:val="center"/>
              <w:rPr>
                <w:rFonts w:ascii="宋体" w:cs="宋体" w:hAnsi="宋体" w:hint="eastAsia"/>
                <w:kern w:val="0"/>
                <w:szCs w:val="21"/>
              </w:rPr>
            </w:pPr>
            <w:r>
              <w:rPr>
                <w:rFonts w:ascii="宋体" w:cs="宋体" w:hAnsi="宋体" w:hint="eastAsia"/>
                <w:kern w:val="0"/>
                <w:szCs w:val="21"/>
              </w:rPr>
              <w:t>展会名称</w:t>
            </w:r>
          </w:p>
        </w:tc>
        <w:tc>
          <w:tcPr>
            <w:tcW w:w="6918" w:type="dxa"/>
            <w:gridSpan w:val="5"/>
            <w:tcBorders>
              <w:top w:val="single" w:sz="4" w:space="0" w:color="auto"/>
              <w:left w:val="single" w:sz="4" w:space="0" w:color="auto"/>
              <w:bottom w:val="single" w:sz="4" w:space="0" w:color="auto"/>
              <w:right w:val="single" w:sz="8" w:space="0" w:color="000000"/>
            </w:tcBorders>
            <w:tcMar>
              <w:top w:w="0" w:type="dxa"/>
              <w:left w:w="105" w:type="dxa"/>
              <w:bottom w:w="0" w:type="dxa"/>
              <w:right w:w="105" w:type="dxa"/>
            </w:tcMar>
            <w:vAlign w:val="center"/>
          </w:tcPr>
          <w:p w14:paraId="E7580B26">
            <w:pPr>
              <w:pStyle w:val="style0"/>
              <w:widowControl/>
              <w:jc w:val="center"/>
              <w:rPr>
                <w:rFonts w:ascii="宋体" w:cs="宋体" w:hAnsi="宋体" w:hint="eastAsia"/>
                <w:kern w:val="0"/>
                <w:szCs w:val="21"/>
              </w:rPr>
            </w:pPr>
          </w:p>
        </w:tc>
      </w:tr>
      <w:tr w14:paraId="DE10F9F3">
        <w:tblPrEx/>
        <w:trPr>
          <w:trHeight w:val="510" w:hRule="atLeast"/>
          <w:jc w:val="center"/>
        </w:trPr>
        <w:tc>
          <w:tcPr>
            <w:tcW w:w="1598" w:type="dxa"/>
            <w:tcBorders>
              <w:top w:val="single" w:sz="4" w:space="0" w:color="auto"/>
              <w:left w:val="single" w:sz="8" w:space="0" w:color="000000"/>
              <w:bottom w:val="single" w:sz="4" w:space="0" w:color="auto"/>
              <w:right w:val="single" w:sz="4" w:space="0" w:color="auto"/>
            </w:tcBorders>
            <w:tcMar>
              <w:top w:w="0" w:type="dxa"/>
              <w:left w:w="105" w:type="dxa"/>
              <w:bottom w:w="0" w:type="dxa"/>
              <w:right w:w="105" w:type="dxa"/>
            </w:tcMar>
            <w:vAlign w:val="center"/>
          </w:tcPr>
          <w:p w14:paraId="2ED37873">
            <w:pPr>
              <w:pStyle w:val="style0"/>
              <w:widowControl/>
              <w:jc w:val="center"/>
              <w:rPr>
                <w:rFonts w:ascii="宋体" w:cs="宋体" w:hAnsi="宋体" w:hint="eastAsia"/>
                <w:kern w:val="0"/>
                <w:szCs w:val="21"/>
              </w:rPr>
            </w:pPr>
            <w:r>
              <w:rPr>
                <w:rFonts w:ascii="宋体" w:cs="宋体" w:hAnsi="宋体" w:hint="eastAsia"/>
                <w:kern w:val="0"/>
                <w:szCs w:val="21"/>
              </w:rPr>
              <w:t>其他举办单位</w:t>
            </w:r>
          </w:p>
        </w:tc>
        <w:tc>
          <w:tcPr>
            <w:tcW w:w="6918" w:type="dxa"/>
            <w:gridSpan w:val="5"/>
            <w:tcBorders>
              <w:top w:val="single" w:sz="4" w:space="0" w:color="auto"/>
              <w:left w:val="single" w:sz="4" w:space="0" w:color="auto"/>
              <w:bottom w:val="single" w:sz="4" w:space="0" w:color="auto"/>
              <w:right w:val="single" w:sz="8" w:space="0" w:color="000000"/>
            </w:tcBorders>
            <w:tcMar>
              <w:top w:w="0" w:type="dxa"/>
              <w:left w:w="105" w:type="dxa"/>
              <w:bottom w:w="0" w:type="dxa"/>
              <w:right w:w="105" w:type="dxa"/>
            </w:tcMar>
            <w:vAlign w:val="center"/>
          </w:tcPr>
          <w:p w14:paraId="CACC302A">
            <w:pPr>
              <w:pStyle w:val="style0"/>
              <w:widowControl/>
              <w:jc w:val="center"/>
              <w:rPr>
                <w:rFonts w:ascii="宋体" w:cs="宋体" w:hAnsi="宋体" w:hint="eastAsia"/>
                <w:kern w:val="0"/>
                <w:szCs w:val="21"/>
              </w:rPr>
            </w:pPr>
          </w:p>
        </w:tc>
      </w:tr>
      <w:tr w14:paraId="A848A2ED">
        <w:tblPrEx/>
        <w:trPr>
          <w:trHeight w:val="510" w:hRule="atLeast"/>
          <w:jc w:val="center"/>
        </w:trPr>
        <w:tc>
          <w:tcPr>
            <w:tcW w:w="1598" w:type="dxa"/>
            <w:tcBorders>
              <w:top w:val="single" w:sz="4" w:space="0" w:color="auto"/>
              <w:left w:val="single" w:sz="8" w:space="0" w:color="000000"/>
              <w:bottom w:val="single" w:sz="4" w:space="0" w:color="auto"/>
              <w:right w:val="single" w:sz="4" w:space="0" w:color="auto"/>
            </w:tcBorders>
            <w:tcMar>
              <w:top w:w="0" w:type="dxa"/>
              <w:left w:w="105" w:type="dxa"/>
              <w:bottom w:w="0" w:type="dxa"/>
              <w:right w:w="105" w:type="dxa"/>
            </w:tcMar>
            <w:vAlign w:val="center"/>
          </w:tcPr>
          <w:p w14:paraId="948E22AC">
            <w:pPr>
              <w:pStyle w:val="style0"/>
              <w:widowControl/>
              <w:jc w:val="center"/>
              <w:rPr>
                <w:rFonts w:ascii="宋体" w:cs="宋体" w:hAnsi="宋体" w:hint="eastAsia"/>
                <w:kern w:val="0"/>
                <w:szCs w:val="21"/>
              </w:rPr>
            </w:pPr>
            <w:r>
              <w:rPr>
                <w:rFonts w:ascii="宋体" w:cs="宋体" w:hAnsi="宋体" w:hint="eastAsia"/>
                <w:kern w:val="0"/>
                <w:szCs w:val="21"/>
              </w:rPr>
              <w:t>举办地点</w:t>
            </w:r>
          </w:p>
        </w:tc>
        <w:tc>
          <w:tcPr>
            <w:tcW w:w="266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B2C7994F">
            <w:pPr>
              <w:pStyle w:val="style0"/>
              <w:widowControl/>
              <w:jc w:val="center"/>
              <w:rPr>
                <w:rFonts w:ascii="宋体" w:cs="宋体" w:hAnsi="宋体" w:hint="eastAsia"/>
                <w:kern w:val="0"/>
                <w:szCs w:val="21"/>
              </w:rPr>
            </w:pPr>
          </w:p>
        </w:tc>
        <w:tc>
          <w:tcPr>
            <w:tcW w:w="1874"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AB0718AE">
            <w:pPr>
              <w:pStyle w:val="style0"/>
              <w:widowControl/>
              <w:jc w:val="center"/>
              <w:rPr>
                <w:rFonts w:ascii="宋体" w:cs="宋体" w:hAnsi="宋体" w:hint="eastAsia"/>
                <w:kern w:val="0"/>
                <w:szCs w:val="21"/>
              </w:rPr>
            </w:pPr>
            <w:r>
              <w:rPr>
                <w:rFonts w:ascii="宋体" w:cs="宋体" w:hAnsi="宋体" w:hint="eastAsia"/>
                <w:kern w:val="0"/>
                <w:szCs w:val="21"/>
              </w:rPr>
              <w:t>开展时间</w:t>
            </w:r>
          </w:p>
        </w:tc>
        <w:tc>
          <w:tcPr>
            <w:tcW w:w="2376" w:type="dxa"/>
            <w:tcBorders>
              <w:top w:val="single" w:sz="4" w:space="0" w:color="auto"/>
              <w:left w:val="single" w:sz="4" w:space="0" w:color="auto"/>
              <w:bottom w:val="single" w:sz="4" w:space="0" w:color="auto"/>
              <w:right w:val="single" w:sz="8" w:space="0" w:color="000000"/>
            </w:tcBorders>
            <w:tcMar>
              <w:top w:w="0" w:type="dxa"/>
              <w:left w:w="105" w:type="dxa"/>
              <w:bottom w:w="0" w:type="dxa"/>
              <w:right w:w="105" w:type="dxa"/>
            </w:tcMar>
            <w:vAlign w:val="center"/>
          </w:tcPr>
          <w:p w14:paraId="DF50A9E2">
            <w:pPr>
              <w:pStyle w:val="style0"/>
              <w:widowControl/>
              <w:jc w:val="center"/>
              <w:rPr>
                <w:rFonts w:ascii="宋体" w:cs="宋体" w:hAnsi="宋体" w:hint="eastAsia"/>
                <w:kern w:val="0"/>
                <w:szCs w:val="21"/>
              </w:rPr>
            </w:pPr>
          </w:p>
        </w:tc>
      </w:tr>
      <w:tr w14:paraId="137259DB">
        <w:tblPrEx/>
        <w:trPr>
          <w:trHeight w:val="510" w:hRule="atLeast"/>
          <w:jc w:val="center"/>
        </w:trPr>
        <w:tc>
          <w:tcPr>
            <w:tcW w:w="1598" w:type="dxa"/>
            <w:vMerge w:val="restart"/>
            <w:tcBorders>
              <w:top w:val="single" w:sz="4" w:space="0" w:color="auto"/>
              <w:left w:val="single" w:sz="8" w:space="0" w:color="000000"/>
              <w:right w:val="single" w:sz="4" w:space="0" w:color="auto"/>
            </w:tcBorders>
            <w:tcMar>
              <w:top w:w="0" w:type="dxa"/>
              <w:left w:w="105" w:type="dxa"/>
              <w:bottom w:w="0" w:type="dxa"/>
              <w:right w:w="105" w:type="dxa"/>
            </w:tcMar>
            <w:vAlign w:val="center"/>
          </w:tcPr>
          <w:p w14:paraId="3776A047">
            <w:pPr>
              <w:pStyle w:val="style0"/>
              <w:widowControl/>
              <w:jc w:val="center"/>
              <w:rPr>
                <w:rFonts w:ascii="宋体" w:cs="宋体" w:hAnsi="宋体" w:hint="eastAsia"/>
                <w:kern w:val="0"/>
                <w:szCs w:val="21"/>
              </w:rPr>
            </w:pPr>
            <w:r>
              <w:rPr>
                <w:rFonts w:ascii="宋体" w:cs="宋体" w:hAnsi="宋体" w:hint="eastAsia"/>
                <w:kern w:val="0"/>
                <w:szCs w:val="21"/>
              </w:rPr>
              <w:t>申报类别</w:t>
            </w:r>
          </w:p>
          <w:p w14:paraId="BCD0678C">
            <w:pPr>
              <w:pStyle w:val="style0"/>
              <w:widowControl/>
              <w:jc w:val="center"/>
              <w:rPr>
                <w:rFonts w:ascii="宋体" w:cs="宋体" w:hAnsi="宋体" w:hint="eastAsia"/>
                <w:kern w:val="0"/>
                <w:szCs w:val="21"/>
              </w:rPr>
            </w:pPr>
            <w:r>
              <w:rPr>
                <w:rFonts w:ascii="宋体" w:cs="宋体" w:hAnsi="宋体" w:hint="eastAsia"/>
                <w:kern w:val="0"/>
                <w:szCs w:val="21"/>
              </w:rPr>
              <w:t>及申报资金</w:t>
            </w:r>
          </w:p>
        </w:tc>
        <w:tc>
          <w:tcPr>
            <w:tcW w:w="2668" w:type="dxa"/>
            <w:gridSpan w:val="2"/>
            <w:tcBorders>
              <w:top w:val="single" w:sz="4" w:space="0" w:color="auto"/>
              <w:left w:val="single" w:sz="8" w:space="0" w:color="000000"/>
              <w:bottom w:val="single" w:sz="4" w:space="0" w:color="auto"/>
              <w:right w:val="single" w:sz="4" w:space="0" w:color="auto"/>
            </w:tcBorders>
            <w:tcMar>
              <w:top w:w="0" w:type="dxa"/>
              <w:left w:w="105" w:type="dxa"/>
              <w:bottom w:w="0" w:type="dxa"/>
              <w:right w:w="105" w:type="dxa"/>
            </w:tcMar>
            <w:vAlign w:val="center"/>
          </w:tcPr>
          <w:p w14:paraId="8E60EF7F">
            <w:pPr>
              <w:pStyle w:val="style0"/>
              <w:widowControl/>
              <w:rPr>
                <w:rFonts w:ascii="宋体" w:cs="宋体" w:hAnsi="宋体" w:hint="eastAsia"/>
                <w:kern w:val="0"/>
                <w:szCs w:val="21"/>
              </w:rPr>
            </w:pPr>
            <w:r>
              <w:rPr>
                <w:rFonts w:ascii="宋体" w:cs="宋体" w:hAnsi="宋体" w:hint="eastAsia"/>
                <w:kern w:val="0"/>
                <w:szCs w:val="21"/>
                <w:lang w:eastAsia="zh-CN"/>
              </w:rPr>
              <w:t>□</w:t>
            </w:r>
            <w:r>
              <w:rPr>
                <w:rFonts w:ascii="宋体" w:cs="宋体" w:hAnsi="宋体" w:hint="eastAsia"/>
                <w:kern w:val="0"/>
                <w:szCs w:val="21"/>
              </w:rPr>
              <w:t>支持在特定时段举办规模以上或吸引人流达到一定数量的展会项目</w:t>
            </w:r>
          </w:p>
        </w:tc>
        <w:tc>
          <w:tcPr>
            <w:tcW w:w="4250" w:type="dxa"/>
            <w:gridSpan w:val="3"/>
            <w:tcBorders>
              <w:top w:val="single" w:sz="4" w:space="0" w:color="auto"/>
              <w:left w:val="single" w:sz="4" w:space="0" w:color="auto"/>
              <w:bottom w:val="single" w:sz="4" w:space="0" w:color="auto"/>
              <w:right w:val="single" w:sz="8" w:space="0" w:color="000000"/>
            </w:tcBorders>
            <w:tcMar>
              <w:top w:w="0" w:type="dxa"/>
              <w:left w:w="105" w:type="dxa"/>
              <w:bottom w:w="0" w:type="dxa"/>
              <w:right w:w="105" w:type="dxa"/>
            </w:tcMar>
            <w:vAlign w:val="center"/>
          </w:tcPr>
          <w:p w14:paraId="69789D2A">
            <w:pPr>
              <w:pStyle w:val="style0"/>
              <w:widowControl/>
              <w:jc w:val="center"/>
              <w:rPr>
                <w:rFonts w:ascii="宋体" w:cs="宋体" w:hAnsi="宋体" w:hint="eastAsia"/>
                <w:szCs w:val="21"/>
              </w:rPr>
            </w:pPr>
            <w:r>
              <w:rPr>
                <w:rFonts w:ascii="宋体" w:cs="宋体" w:hAnsi="宋体" w:hint="eastAsia"/>
                <w:kern w:val="0"/>
                <w:szCs w:val="21"/>
              </w:rPr>
              <w:t>申报资金               （元）</w:t>
            </w:r>
          </w:p>
        </w:tc>
      </w:tr>
      <w:tr w14:paraId="43CF686F">
        <w:tblPrEx/>
        <w:trPr>
          <w:trHeight w:val="510" w:hRule="atLeast"/>
          <w:jc w:val="center"/>
        </w:trPr>
        <w:tc>
          <w:tcPr>
            <w:tcW w:w="1598" w:type="dxa"/>
            <w:vMerge w:val="continue"/>
            <w:tcBorders>
              <w:left w:val="single" w:sz="8" w:space="0" w:color="000000"/>
              <w:right w:val="single" w:sz="4" w:space="0" w:color="auto"/>
            </w:tcBorders>
            <w:tcMar>
              <w:top w:w="0" w:type="dxa"/>
              <w:left w:w="105" w:type="dxa"/>
              <w:bottom w:w="0" w:type="dxa"/>
              <w:right w:w="105" w:type="dxa"/>
            </w:tcMar>
            <w:vAlign w:val="center"/>
          </w:tcPr>
          <w:p w14:paraId="97774286">
            <w:pPr>
              <w:pStyle w:val="style0"/>
              <w:widowControl/>
              <w:rPr>
                <w:rFonts w:ascii="宋体" w:cs="宋体" w:hAnsi="宋体" w:hint="eastAsia"/>
                <w:kern w:val="0"/>
                <w:szCs w:val="21"/>
              </w:rPr>
            </w:pPr>
          </w:p>
        </w:tc>
        <w:tc>
          <w:tcPr>
            <w:tcW w:w="2668" w:type="dxa"/>
            <w:gridSpan w:val="2"/>
            <w:tcBorders>
              <w:top w:val="single" w:sz="4" w:space="0" w:color="auto"/>
              <w:left w:val="single" w:sz="8" w:space="0" w:color="000000"/>
              <w:bottom w:val="single" w:sz="4" w:space="0" w:color="auto"/>
              <w:right w:val="single" w:sz="4" w:space="0" w:color="auto"/>
            </w:tcBorders>
            <w:tcMar>
              <w:top w:w="0" w:type="dxa"/>
              <w:left w:w="105" w:type="dxa"/>
              <w:bottom w:w="0" w:type="dxa"/>
              <w:right w:w="105" w:type="dxa"/>
            </w:tcMar>
            <w:vAlign w:val="center"/>
          </w:tcPr>
          <w:p w14:paraId="939AE248">
            <w:pPr>
              <w:pStyle w:val="style0"/>
              <w:widowControl/>
              <w:rPr>
                <w:rFonts w:ascii="宋体" w:cs="宋体" w:hAnsi="宋体" w:hint="eastAsia"/>
                <w:kern w:val="0"/>
                <w:szCs w:val="21"/>
              </w:rPr>
            </w:pPr>
            <w:r>
              <w:rPr>
                <w:rFonts w:ascii="宋体" w:cs="宋体" w:hAnsi="宋体" w:hint="eastAsia"/>
                <w:kern w:val="0"/>
                <w:szCs w:val="21"/>
              </w:rPr>
              <w:t>□支持规模以上展览项目降本增效</w:t>
            </w:r>
          </w:p>
        </w:tc>
        <w:tc>
          <w:tcPr>
            <w:tcW w:w="1874" w:type="dxa"/>
            <w:gridSpan w:val="2"/>
            <w:tcBorders>
              <w:top w:val="single" w:sz="4" w:space="0" w:color="auto"/>
              <w:left w:val="single" w:sz="4" w:space="0" w:color="auto"/>
              <w:bottom w:val="single" w:sz="4" w:space="0" w:color="auto"/>
              <w:right w:val="single" w:sz="8" w:space="0" w:color="000000"/>
            </w:tcBorders>
            <w:tcMar>
              <w:top w:w="0" w:type="dxa"/>
              <w:left w:w="105" w:type="dxa"/>
              <w:bottom w:w="0" w:type="dxa"/>
              <w:right w:w="105" w:type="dxa"/>
            </w:tcMar>
            <w:vAlign w:val="center"/>
          </w:tcPr>
          <w:p w14:paraId="3B79E0F6">
            <w:pPr>
              <w:pStyle w:val="style0"/>
              <w:widowControl/>
              <w:rPr>
                <w:rFonts w:ascii="宋体" w:cs="宋体" w:eastAsia="宋体" w:hAnsi="宋体" w:hint="eastAsia"/>
                <w:kern w:val="0"/>
                <w:szCs w:val="21"/>
                <w:lang w:eastAsia="zh-CN"/>
              </w:rPr>
            </w:pPr>
            <w:r>
              <w:rPr>
                <w:rFonts w:ascii="宋体" w:cs="宋体" w:hAnsi="宋体" w:hint="eastAsia"/>
                <w:kern w:val="0"/>
                <w:szCs w:val="21"/>
              </w:rPr>
              <w:t>提升展会影响力以及公共安全方面费用</w:t>
            </w:r>
            <w:r>
              <w:rPr>
                <w:rFonts w:ascii="宋体" w:cs="宋体" w:hAnsi="宋体" w:hint="eastAsia"/>
                <w:kern w:val="0"/>
                <w:szCs w:val="21"/>
              </w:rPr>
              <w:t>的支出</w:t>
            </w:r>
          </w:p>
          <w:p w14:paraId="5F4853DB">
            <w:pPr>
              <w:pStyle w:val="style0"/>
              <w:widowControl/>
              <w:ind w:firstLine="1050" w:firstLineChars="500"/>
              <w:rPr>
                <w:rFonts w:ascii="宋体" w:cs="宋体" w:hAnsi="宋体" w:hint="eastAsia"/>
                <w:kern w:val="0"/>
                <w:szCs w:val="21"/>
              </w:rPr>
            </w:pPr>
            <w:r>
              <w:rPr>
                <w:rFonts w:ascii="宋体" w:cs="宋体" w:hAnsi="宋体" w:hint="eastAsia"/>
                <w:kern w:val="0"/>
                <w:szCs w:val="21"/>
              </w:rPr>
              <w:t>（</w:t>
            </w:r>
            <w:r>
              <w:rPr>
                <w:rFonts w:ascii="宋体" w:cs="宋体" w:hAnsi="宋体" w:hint="eastAsia"/>
                <w:kern w:val="0"/>
                <w:szCs w:val="21"/>
              </w:rPr>
              <w:t>元</w:t>
            </w:r>
            <w:r>
              <w:rPr>
                <w:rFonts w:ascii="宋体" w:cs="宋体" w:hAnsi="宋体" w:hint="eastAsia"/>
                <w:kern w:val="0"/>
                <w:szCs w:val="21"/>
              </w:rPr>
              <w:t>）</w:t>
            </w:r>
          </w:p>
          <w:p w14:paraId="1E08B124">
            <w:pPr>
              <w:pStyle w:val="style0"/>
              <w:widowControl/>
              <w:jc w:val="center"/>
              <w:rPr>
                <w:rFonts w:ascii="宋体" w:cs="宋体" w:hAnsi="宋体" w:hint="eastAsia"/>
                <w:kern w:val="0"/>
                <w:szCs w:val="21"/>
              </w:rPr>
            </w:pPr>
          </w:p>
        </w:tc>
        <w:tc>
          <w:tcPr>
            <w:tcW w:w="2376" w:type="dxa"/>
            <w:tcBorders>
              <w:top w:val="single" w:sz="4" w:space="0" w:color="auto"/>
              <w:left w:val="single" w:sz="4" w:space="0" w:color="auto"/>
              <w:bottom w:val="single" w:sz="4" w:space="0" w:color="auto"/>
              <w:right w:val="single" w:sz="8" w:space="0" w:color="000000"/>
            </w:tcBorders>
            <w:tcMar>
              <w:top w:w="0" w:type="dxa"/>
              <w:left w:w="105" w:type="dxa"/>
              <w:bottom w:w="0" w:type="dxa"/>
              <w:right w:w="105" w:type="dxa"/>
            </w:tcMar>
            <w:vAlign w:val="center"/>
          </w:tcPr>
          <w:p w14:paraId="8A5573CD">
            <w:pPr>
              <w:pStyle w:val="style0"/>
              <w:widowControl/>
              <w:ind w:left="1470" w:hanging="1470" w:hangingChars="700"/>
              <w:jc w:val="center"/>
              <w:rPr>
                <w:rFonts w:ascii="宋体" w:cs="宋体" w:hAnsi="宋体" w:hint="eastAsia"/>
                <w:kern w:val="0"/>
                <w:szCs w:val="21"/>
              </w:rPr>
            </w:pPr>
            <w:r>
              <w:rPr>
                <w:rFonts w:ascii="宋体" w:cs="宋体" w:hAnsi="宋体" w:hint="eastAsia"/>
                <w:kern w:val="0"/>
                <w:szCs w:val="21"/>
              </w:rPr>
              <w:t>申报资金       （元）</w:t>
            </w:r>
          </w:p>
        </w:tc>
      </w:tr>
      <w:tr w14:paraId="5C315BC2">
        <w:tblPrEx/>
        <w:trPr>
          <w:trHeight w:val="510" w:hRule="atLeast"/>
          <w:jc w:val="center"/>
        </w:trPr>
        <w:tc>
          <w:tcPr>
            <w:tcW w:w="1598" w:type="dxa"/>
            <w:vMerge w:val="continue"/>
            <w:tcBorders>
              <w:left w:val="single" w:sz="8" w:space="0" w:color="000000"/>
              <w:bottom w:val="single" w:sz="4" w:space="0" w:color="auto"/>
              <w:right w:val="single" w:sz="4" w:space="0" w:color="auto"/>
            </w:tcBorders>
            <w:tcMar>
              <w:top w:w="0" w:type="dxa"/>
              <w:left w:w="105" w:type="dxa"/>
              <w:bottom w:w="0" w:type="dxa"/>
              <w:right w:w="105" w:type="dxa"/>
            </w:tcMar>
            <w:vAlign w:val="center"/>
          </w:tcPr>
          <w:p w14:paraId="415B56CE">
            <w:pPr>
              <w:pStyle w:val="style0"/>
              <w:widowControl/>
              <w:rPr>
                <w:rFonts w:ascii="宋体" w:cs="宋体" w:hAnsi="宋体" w:hint="eastAsia"/>
                <w:kern w:val="0"/>
                <w:szCs w:val="21"/>
              </w:rPr>
            </w:pPr>
          </w:p>
        </w:tc>
        <w:tc>
          <w:tcPr>
            <w:tcW w:w="6918" w:type="dxa"/>
            <w:gridSpan w:val="5"/>
            <w:tcBorders>
              <w:top w:val="single" w:sz="4" w:space="0" w:color="auto"/>
              <w:left w:val="single" w:sz="8" w:space="0" w:color="000000"/>
              <w:bottom w:val="single" w:sz="4" w:space="0" w:color="auto"/>
              <w:right w:val="single" w:sz="8" w:space="0" w:color="000000"/>
            </w:tcBorders>
            <w:tcMar>
              <w:top w:w="0" w:type="dxa"/>
              <w:left w:w="105" w:type="dxa"/>
              <w:bottom w:w="0" w:type="dxa"/>
              <w:right w:w="105" w:type="dxa"/>
            </w:tcMar>
            <w:vAlign w:val="center"/>
          </w:tcPr>
          <w:p w14:paraId="A71DEC0C">
            <w:pPr>
              <w:pStyle w:val="style0"/>
              <w:keepNext w:val="false"/>
              <w:keepLines w:val="false"/>
              <w:pageBreakBefore w:val="false"/>
              <w:widowControl/>
              <w:kinsoku/>
              <w:wordWrap/>
              <w:overflowPunct/>
              <w:topLinePunct w:val="false"/>
              <w:autoSpaceDE/>
              <w:autoSpaceDN/>
              <w:bidi w:val="false"/>
              <w:adjustRightInd/>
              <w:snapToGrid/>
              <w:jc w:val="center"/>
              <w:textAlignment w:val="auto"/>
              <w:rPr>
                <w:rFonts w:ascii="宋体" w:cs="宋体" w:hAnsi="宋体" w:hint="eastAsia"/>
                <w:kern w:val="0"/>
                <w:szCs w:val="21"/>
              </w:rPr>
            </w:pPr>
            <w:r>
              <w:rPr>
                <w:rFonts w:ascii="宋体" w:cs="宋体" w:hAnsi="宋体" w:hint="eastAsia"/>
                <w:kern w:val="0"/>
                <w:szCs w:val="21"/>
              </w:rPr>
              <w:t>注：“提升展会影响力以及公共安全方面费用</w:t>
            </w:r>
            <w:r>
              <w:rPr>
                <w:rFonts w:ascii="宋体" w:cs="宋体" w:hAnsi="宋体" w:hint="eastAsia"/>
                <w:kern w:val="0"/>
                <w:szCs w:val="21"/>
              </w:rPr>
              <w:t>的支出</w:t>
            </w:r>
            <w:r>
              <w:rPr>
                <w:rFonts w:ascii="宋体" w:cs="宋体" w:hAnsi="宋体" w:hint="eastAsia"/>
                <w:kern w:val="0"/>
                <w:szCs w:val="21"/>
              </w:rPr>
              <w:t>”请按本次提交材料的支出金额填写；同时申请以上两个类别的企业，资料须合并装订。</w:t>
            </w:r>
          </w:p>
        </w:tc>
      </w:tr>
      <w:tr w14:paraId="977A486B">
        <w:tblPrEx/>
        <w:trPr>
          <w:trHeight w:val="510" w:hRule="atLeast"/>
          <w:jc w:val="center"/>
        </w:trPr>
        <w:tc>
          <w:tcPr>
            <w:tcW w:w="1598" w:type="dxa"/>
            <w:tcBorders>
              <w:top w:val="single" w:sz="4" w:space="0" w:color="auto"/>
              <w:left w:val="single" w:sz="8" w:space="0" w:color="000000"/>
              <w:bottom w:val="single" w:sz="4" w:space="0" w:color="auto"/>
              <w:right w:val="single" w:sz="4" w:space="0" w:color="auto"/>
            </w:tcBorders>
            <w:tcMar>
              <w:top w:w="0" w:type="dxa"/>
              <w:left w:w="105" w:type="dxa"/>
              <w:bottom w:w="0" w:type="dxa"/>
              <w:right w:w="105" w:type="dxa"/>
            </w:tcMar>
            <w:vAlign w:val="center"/>
          </w:tcPr>
          <w:p w14:paraId="7ED6DE1A">
            <w:pPr>
              <w:pStyle w:val="style0"/>
              <w:widowControl/>
              <w:jc w:val="center"/>
              <w:rPr>
                <w:rFonts w:ascii="宋体" w:cs="宋体" w:hAnsi="宋体"/>
                <w:kern w:val="0"/>
                <w:szCs w:val="21"/>
              </w:rPr>
            </w:pPr>
            <w:r>
              <w:rPr>
                <w:rFonts w:ascii="宋体" w:cs="宋体" w:hAnsi="宋体" w:hint="eastAsia"/>
                <w:kern w:val="0"/>
                <w:szCs w:val="21"/>
              </w:rPr>
              <w:t>展览面积</w:t>
            </w:r>
          </w:p>
        </w:tc>
        <w:tc>
          <w:tcPr>
            <w:tcW w:w="266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67D12A9">
            <w:pPr>
              <w:pStyle w:val="style0"/>
              <w:keepNext w:val="false"/>
              <w:keepLines w:val="false"/>
              <w:pageBreakBefore w:val="false"/>
              <w:widowControl/>
              <w:kinsoku/>
              <w:wordWrap/>
              <w:overflowPunct/>
              <w:topLinePunct w:val="false"/>
              <w:autoSpaceDE/>
              <w:autoSpaceDN/>
              <w:bidi w:val="false"/>
              <w:adjustRightInd/>
              <w:snapToGrid/>
              <w:jc w:val="center"/>
              <w:textAlignment w:val="auto"/>
              <w:rPr>
                <w:rFonts w:ascii="宋体" w:cs="宋体" w:hAnsi="宋体" w:hint="eastAsia"/>
                <w:kern w:val="0"/>
                <w:szCs w:val="21"/>
              </w:rPr>
            </w:pPr>
            <w:r>
              <w:rPr>
                <w:rFonts w:ascii="宋体" w:cs="宋体" w:hAnsi="宋体"/>
                <w:kern w:val="0"/>
                <w:szCs w:val="21"/>
              </w:rPr>
              <w:t xml:space="preserve">          </w:t>
            </w:r>
            <w:r>
              <w:rPr>
                <w:rFonts w:ascii="宋体" w:cs="宋体" w:hAnsi="宋体" w:hint="eastAsia"/>
                <w:kern w:val="0"/>
                <w:szCs w:val="21"/>
              </w:rPr>
              <w:t>万㎡</w:t>
            </w:r>
            <w:r>
              <w:rPr>
                <w:rFonts w:ascii="宋体" w:cs="宋体" w:hAnsi="宋体" w:hint="eastAsia"/>
                <w:kern w:val="0"/>
                <w:szCs w:val="21"/>
              </w:rPr>
              <w:t xml:space="preserve">  </w:t>
            </w:r>
          </w:p>
        </w:tc>
        <w:tc>
          <w:tcPr>
            <w:tcW w:w="1874"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52B7CE15">
            <w:pPr>
              <w:pStyle w:val="style0"/>
              <w:keepNext w:val="false"/>
              <w:keepLines w:val="false"/>
              <w:pageBreakBefore w:val="false"/>
              <w:widowControl/>
              <w:kinsoku/>
              <w:wordWrap/>
              <w:overflowPunct/>
              <w:topLinePunct w:val="false"/>
              <w:autoSpaceDE/>
              <w:autoSpaceDN/>
              <w:bidi w:val="false"/>
              <w:adjustRightInd/>
              <w:snapToGrid/>
              <w:jc w:val="center"/>
              <w:textAlignment w:val="auto"/>
              <w:rPr>
                <w:rFonts w:ascii="宋体" w:cs="宋体" w:hAnsi="宋体"/>
                <w:kern w:val="0"/>
                <w:szCs w:val="21"/>
              </w:rPr>
            </w:pPr>
            <w:r>
              <w:rPr>
                <w:rFonts w:ascii="宋体" w:cs="宋体" w:hAnsi="宋体" w:hint="eastAsia"/>
                <w:kern w:val="0"/>
                <w:szCs w:val="21"/>
              </w:rPr>
              <w:t>日均入场</w:t>
            </w:r>
          </w:p>
        </w:tc>
        <w:tc>
          <w:tcPr>
            <w:tcW w:w="2376" w:type="dxa"/>
            <w:tcBorders>
              <w:top w:val="single" w:sz="4" w:space="0" w:color="auto"/>
              <w:left w:val="single" w:sz="4" w:space="0" w:color="auto"/>
              <w:bottom w:val="single" w:sz="4" w:space="0" w:color="auto"/>
              <w:right w:val="single" w:sz="8" w:space="0" w:color="000000"/>
            </w:tcBorders>
            <w:tcMar>
              <w:top w:w="0" w:type="dxa"/>
              <w:left w:w="105" w:type="dxa"/>
              <w:bottom w:w="0" w:type="dxa"/>
              <w:right w:w="105" w:type="dxa"/>
            </w:tcMar>
            <w:vAlign w:val="center"/>
          </w:tcPr>
          <w:p w14:paraId="E414C73B">
            <w:pPr>
              <w:pStyle w:val="style0"/>
              <w:keepNext w:val="false"/>
              <w:keepLines w:val="false"/>
              <w:pageBreakBefore w:val="false"/>
              <w:widowControl/>
              <w:kinsoku/>
              <w:wordWrap/>
              <w:overflowPunct/>
              <w:topLinePunct w:val="false"/>
              <w:autoSpaceDE/>
              <w:autoSpaceDN/>
              <w:bidi w:val="false"/>
              <w:adjustRightInd/>
              <w:snapToGrid/>
              <w:jc w:val="center"/>
              <w:textAlignment w:val="auto"/>
              <w:rPr>
                <w:rFonts w:ascii="宋体" w:cs="宋体" w:hAnsi="宋体" w:hint="eastAsia"/>
                <w:kern w:val="0"/>
                <w:szCs w:val="21"/>
              </w:rPr>
            </w:pPr>
            <w:r>
              <w:rPr>
                <w:rFonts w:ascii="宋体" w:cs="宋体" w:hAnsi="宋体" w:hint="eastAsia"/>
                <w:kern w:val="0"/>
                <w:szCs w:val="21"/>
              </w:rPr>
              <w:t xml:space="preserve">   </w:t>
            </w:r>
            <w:r>
              <w:rPr>
                <w:rFonts w:ascii="宋体" w:cs="宋体" w:hAnsi="宋体"/>
                <w:kern w:val="0"/>
                <w:szCs w:val="21"/>
              </w:rPr>
              <w:t xml:space="preserve">    </w:t>
            </w:r>
            <w:r>
              <w:rPr>
                <w:rFonts w:ascii="宋体" w:cs="宋体" w:hAnsi="宋体" w:hint="eastAsia"/>
                <w:kern w:val="0"/>
                <w:szCs w:val="21"/>
              </w:rPr>
              <w:t>人次</w:t>
            </w:r>
          </w:p>
        </w:tc>
      </w:tr>
      <w:tr w14:paraId="A2017AA9">
        <w:tblPrEx/>
        <w:trPr>
          <w:trHeight w:val="510" w:hRule="atLeast"/>
          <w:jc w:val="center"/>
        </w:trPr>
        <w:tc>
          <w:tcPr>
            <w:tcW w:w="1598" w:type="dxa"/>
            <w:tcBorders>
              <w:top w:val="single" w:sz="4" w:space="0" w:color="auto"/>
              <w:left w:val="single" w:sz="8" w:space="0" w:color="000000"/>
              <w:bottom w:val="single" w:sz="4" w:space="0" w:color="auto"/>
              <w:right w:val="single" w:sz="4" w:space="0" w:color="auto"/>
            </w:tcBorders>
            <w:tcMar>
              <w:top w:w="0" w:type="dxa"/>
              <w:left w:w="105" w:type="dxa"/>
              <w:bottom w:w="0" w:type="dxa"/>
              <w:right w:w="105" w:type="dxa"/>
            </w:tcMar>
            <w:vAlign w:val="center"/>
          </w:tcPr>
          <w:p w14:paraId="6F196DF1">
            <w:pPr>
              <w:pStyle w:val="style0"/>
              <w:widowControl/>
              <w:jc w:val="center"/>
              <w:rPr>
                <w:rFonts w:ascii="宋体" w:cs="宋体" w:hAnsi="宋体"/>
                <w:kern w:val="0"/>
                <w:szCs w:val="21"/>
              </w:rPr>
            </w:pPr>
            <w:r>
              <w:rPr>
                <w:rFonts w:ascii="宋体" w:cs="宋体" w:hAnsi="宋体" w:hint="eastAsia"/>
                <w:kern w:val="0"/>
                <w:szCs w:val="21"/>
              </w:rPr>
              <w:t>境外展商占比</w:t>
            </w:r>
          </w:p>
        </w:tc>
        <w:tc>
          <w:tcPr>
            <w:tcW w:w="2668"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0D1B04BA">
            <w:pPr>
              <w:pStyle w:val="style0"/>
              <w:widowControl/>
              <w:jc w:val="center"/>
              <w:rPr>
                <w:rFonts w:ascii="宋体" w:cs="宋体" w:hAnsi="宋体" w:hint="eastAsia"/>
                <w:kern w:val="0"/>
                <w:szCs w:val="21"/>
              </w:rPr>
            </w:pPr>
            <w:r>
              <w:rPr>
                <w:rFonts w:ascii="宋体" w:cs="宋体" w:hAnsi="宋体" w:hint="eastAsia"/>
                <w:kern w:val="0"/>
                <w:szCs w:val="21"/>
              </w:rPr>
              <w:t xml:space="preserve">       %</w:t>
            </w:r>
          </w:p>
        </w:tc>
        <w:tc>
          <w:tcPr>
            <w:tcW w:w="1874" w:type="dxa"/>
            <w:gridSpan w:val="2"/>
            <w:tcBorders>
              <w:top w:val="single" w:sz="4" w:space="0" w:color="auto"/>
              <w:left w:val="single" w:sz="4" w:space="0" w:color="auto"/>
              <w:bottom w:val="single" w:sz="4" w:space="0" w:color="auto"/>
              <w:right w:val="single" w:sz="4" w:space="0" w:color="auto"/>
            </w:tcBorders>
            <w:tcMar>
              <w:top w:w="0" w:type="dxa"/>
              <w:left w:w="105" w:type="dxa"/>
              <w:bottom w:w="0" w:type="dxa"/>
              <w:right w:w="105" w:type="dxa"/>
            </w:tcMar>
            <w:vAlign w:val="center"/>
          </w:tcPr>
          <w:p w14:paraId="E93132CC">
            <w:pPr>
              <w:pStyle w:val="style0"/>
              <w:widowControl/>
              <w:jc w:val="center"/>
              <w:rPr>
                <w:rFonts w:ascii="宋体" w:cs="宋体" w:hAnsi="宋体" w:hint="eastAsia"/>
                <w:kern w:val="0"/>
                <w:szCs w:val="21"/>
              </w:rPr>
            </w:pPr>
            <w:r>
              <w:rPr>
                <w:rFonts w:ascii="宋体" w:cs="宋体" w:hAnsi="宋体" w:hint="eastAsia"/>
                <w:kern w:val="0"/>
                <w:szCs w:val="21"/>
              </w:rPr>
              <w:t>境外展商</w:t>
            </w:r>
          </w:p>
          <w:p w14:paraId="E916D038">
            <w:pPr>
              <w:pStyle w:val="style0"/>
              <w:widowControl/>
              <w:jc w:val="center"/>
              <w:rPr>
                <w:rFonts w:ascii="宋体" w:cs="宋体" w:hAnsi="宋体" w:hint="eastAsia"/>
                <w:kern w:val="0"/>
                <w:szCs w:val="21"/>
              </w:rPr>
            </w:pPr>
            <w:r>
              <w:rPr>
                <w:rFonts w:ascii="宋体" w:cs="宋体" w:hAnsi="宋体" w:hint="eastAsia"/>
                <w:kern w:val="0"/>
                <w:szCs w:val="21"/>
              </w:rPr>
              <w:t>主要国家（地区）</w:t>
            </w:r>
          </w:p>
        </w:tc>
        <w:tc>
          <w:tcPr>
            <w:tcW w:w="2376" w:type="dxa"/>
            <w:tcBorders>
              <w:top w:val="single" w:sz="4" w:space="0" w:color="auto"/>
              <w:left w:val="single" w:sz="4" w:space="0" w:color="auto"/>
              <w:bottom w:val="single" w:sz="4" w:space="0" w:color="auto"/>
              <w:right w:val="single" w:sz="8" w:space="0" w:color="000000"/>
            </w:tcBorders>
            <w:tcMar>
              <w:top w:w="0" w:type="dxa"/>
              <w:left w:w="105" w:type="dxa"/>
              <w:bottom w:w="0" w:type="dxa"/>
              <w:right w:w="105" w:type="dxa"/>
            </w:tcMar>
            <w:vAlign w:val="center"/>
          </w:tcPr>
          <w:p w14:paraId="95091048">
            <w:pPr>
              <w:pStyle w:val="style0"/>
              <w:widowControl/>
              <w:jc w:val="center"/>
              <w:rPr>
                <w:rFonts w:ascii="宋体" w:cs="宋体" w:hAnsi="宋体" w:hint="eastAsia"/>
                <w:kern w:val="0"/>
                <w:szCs w:val="21"/>
              </w:rPr>
            </w:pPr>
          </w:p>
        </w:tc>
      </w:tr>
      <w:tr w14:paraId="827825DC">
        <w:tblPrEx/>
        <w:trPr>
          <w:trHeight w:val="510" w:hRule="atLeast"/>
          <w:jc w:val="center"/>
        </w:trPr>
        <w:tc>
          <w:tcPr>
            <w:tcW w:w="1598" w:type="dxa"/>
            <w:tcBorders>
              <w:top w:val="single" w:sz="4" w:space="0" w:color="auto"/>
              <w:left w:val="single" w:sz="8" w:space="0" w:color="000000"/>
              <w:bottom w:val="single" w:sz="8" w:space="0" w:color="auto"/>
              <w:right w:val="single" w:sz="4" w:space="0" w:color="auto"/>
            </w:tcBorders>
            <w:tcMar>
              <w:top w:w="0" w:type="dxa"/>
              <w:left w:w="105" w:type="dxa"/>
              <w:bottom w:w="0" w:type="dxa"/>
              <w:right w:w="105" w:type="dxa"/>
            </w:tcMar>
            <w:vAlign w:val="center"/>
          </w:tcPr>
          <w:p w14:paraId="E6DBEFE6">
            <w:pPr>
              <w:pStyle w:val="style0"/>
              <w:widowControl/>
              <w:jc w:val="center"/>
              <w:rPr>
                <w:rFonts w:ascii="宋体" w:cs="宋体" w:hAnsi="宋体" w:hint="eastAsia"/>
                <w:kern w:val="0"/>
                <w:szCs w:val="21"/>
              </w:rPr>
            </w:pPr>
            <w:r>
              <w:rPr>
                <w:rFonts w:ascii="宋体" w:cs="宋体" w:hAnsi="宋体" w:hint="eastAsia"/>
                <w:kern w:val="0"/>
                <w:szCs w:val="21"/>
              </w:rPr>
              <w:t>联系人</w:t>
            </w:r>
          </w:p>
        </w:tc>
        <w:tc>
          <w:tcPr>
            <w:tcW w:w="1742" w:type="dxa"/>
            <w:tcBorders>
              <w:top w:val="single" w:sz="4" w:space="0" w:color="auto"/>
              <w:left w:val="single" w:sz="4" w:space="0" w:color="auto"/>
              <w:bottom w:val="single" w:sz="8" w:space="0" w:color="auto"/>
              <w:right w:val="single" w:sz="4" w:space="0" w:color="auto"/>
            </w:tcBorders>
            <w:tcMar>
              <w:top w:w="0" w:type="dxa"/>
              <w:left w:w="105" w:type="dxa"/>
              <w:bottom w:w="0" w:type="dxa"/>
              <w:right w:w="105" w:type="dxa"/>
            </w:tcMar>
            <w:vAlign w:val="center"/>
          </w:tcPr>
          <w:p w14:paraId="A9909CAE">
            <w:pPr>
              <w:pStyle w:val="style0"/>
              <w:widowControl/>
              <w:jc w:val="center"/>
              <w:rPr>
                <w:rFonts w:ascii="宋体" w:cs="宋体" w:hAnsi="宋体" w:hint="eastAsia"/>
                <w:kern w:val="0"/>
                <w:szCs w:val="21"/>
              </w:rPr>
            </w:pPr>
          </w:p>
        </w:tc>
        <w:tc>
          <w:tcPr>
            <w:tcW w:w="926" w:type="dxa"/>
            <w:tcBorders>
              <w:top w:val="single" w:sz="4" w:space="0" w:color="auto"/>
              <w:left w:val="single" w:sz="4" w:space="0" w:color="auto"/>
              <w:bottom w:val="single" w:sz="8" w:space="0" w:color="auto"/>
              <w:right w:val="single" w:sz="4" w:space="0" w:color="auto"/>
            </w:tcBorders>
            <w:tcMar>
              <w:top w:w="0" w:type="dxa"/>
              <w:left w:w="105" w:type="dxa"/>
              <w:bottom w:w="0" w:type="dxa"/>
              <w:right w:w="105" w:type="dxa"/>
            </w:tcMar>
            <w:vAlign w:val="center"/>
          </w:tcPr>
          <w:p w14:paraId="1DAEED16">
            <w:pPr>
              <w:pStyle w:val="style0"/>
              <w:widowControl/>
              <w:jc w:val="center"/>
              <w:rPr>
                <w:rFonts w:ascii="宋体" w:cs="宋体" w:hAnsi="宋体" w:hint="eastAsia"/>
                <w:kern w:val="0"/>
                <w:szCs w:val="21"/>
              </w:rPr>
            </w:pPr>
            <w:r>
              <w:rPr>
                <w:rFonts w:ascii="宋体" w:cs="宋体" w:hAnsi="宋体" w:hint="eastAsia"/>
                <w:kern w:val="0"/>
                <w:szCs w:val="21"/>
              </w:rPr>
              <w:t>职务</w:t>
            </w:r>
          </w:p>
        </w:tc>
        <w:tc>
          <w:tcPr>
            <w:tcW w:w="1147" w:type="dxa"/>
            <w:tcBorders>
              <w:top w:val="single" w:sz="4" w:space="0" w:color="auto"/>
              <w:left w:val="single" w:sz="4" w:space="0" w:color="auto"/>
              <w:bottom w:val="single" w:sz="8" w:space="0" w:color="auto"/>
              <w:right w:val="single" w:sz="4" w:space="0" w:color="auto"/>
            </w:tcBorders>
            <w:tcMar>
              <w:top w:w="0" w:type="dxa"/>
              <w:left w:w="105" w:type="dxa"/>
              <w:bottom w:w="0" w:type="dxa"/>
              <w:right w:w="105" w:type="dxa"/>
            </w:tcMar>
            <w:vAlign w:val="center"/>
          </w:tcPr>
          <w:p w14:paraId="68A2AAC5">
            <w:pPr>
              <w:pStyle w:val="style0"/>
              <w:widowControl/>
              <w:jc w:val="center"/>
              <w:rPr>
                <w:rFonts w:ascii="宋体" w:cs="宋体" w:hAnsi="宋体" w:hint="eastAsia"/>
                <w:kern w:val="0"/>
                <w:szCs w:val="21"/>
              </w:rPr>
            </w:pPr>
          </w:p>
        </w:tc>
        <w:tc>
          <w:tcPr>
            <w:tcW w:w="727" w:type="dxa"/>
            <w:tcBorders>
              <w:top w:val="single" w:sz="4" w:space="0" w:color="auto"/>
              <w:left w:val="single" w:sz="4" w:space="0" w:color="auto"/>
              <w:bottom w:val="single" w:sz="8" w:space="0" w:color="auto"/>
              <w:right w:val="single" w:sz="4" w:space="0" w:color="auto"/>
            </w:tcBorders>
            <w:tcMar>
              <w:top w:w="0" w:type="dxa"/>
              <w:left w:w="105" w:type="dxa"/>
              <w:bottom w:w="0" w:type="dxa"/>
              <w:right w:w="105" w:type="dxa"/>
            </w:tcMar>
            <w:vAlign w:val="center"/>
          </w:tcPr>
          <w:p w14:paraId="5BD1A63E">
            <w:pPr>
              <w:pStyle w:val="style0"/>
              <w:widowControl/>
              <w:jc w:val="center"/>
              <w:rPr>
                <w:rFonts w:ascii="宋体" w:cs="宋体" w:hAnsi="宋体" w:hint="eastAsia"/>
                <w:kern w:val="0"/>
                <w:szCs w:val="21"/>
              </w:rPr>
            </w:pPr>
            <w:r>
              <w:rPr>
                <w:rFonts w:ascii="宋体" w:cs="宋体" w:hAnsi="宋体" w:hint="eastAsia"/>
                <w:kern w:val="0"/>
                <w:szCs w:val="21"/>
              </w:rPr>
              <w:t>电话</w:t>
            </w:r>
          </w:p>
        </w:tc>
        <w:tc>
          <w:tcPr>
            <w:tcW w:w="2376" w:type="dxa"/>
            <w:tcBorders>
              <w:top w:val="single" w:sz="4" w:space="0" w:color="auto"/>
              <w:left w:val="single" w:sz="4" w:space="0" w:color="auto"/>
              <w:bottom w:val="single" w:sz="8" w:space="0" w:color="auto"/>
              <w:right w:val="single" w:sz="8" w:space="0" w:color="000000"/>
            </w:tcBorders>
            <w:tcMar>
              <w:top w:w="0" w:type="dxa"/>
              <w:left w:w="105" w:type="dxa"/>
              <w:bottom w:w="0" w:type="dxa"/>
              <w:right w:w="105" w:type="dxa"/>
            </w:tcMar>
            <w:vAlign w:val="center"/>
          </w:tcPr>
          <w:p w14:paraId="4F64AFEC">
            <w:pPr>
              <w:pStyle w:val="style0"/>
              <w:widowControl/>
              <w:jc w:val="left"/>
              <w:rPr>
                <w:rFonts w:ascii="宋体" w:cs="宋体" w:hAnsi="宋体" w:hint="eastAsia"/>
                <w:kern w:val="0"/>
                <w:szCs w:val="21"/>
              </w:rPr>
            </w:pPr>
          </w:p>
        </w:tc>
      </w:tr>
      <w:tr w14:paraId="888503BE">
        <w:tblPrEx/>
        <w:trPr>
          <w:trHeight w:val="1860" w:hRule="atLeast"/>
          <w:jc w:val="center"/>
        </w:trPr>
        <w:tc>
          <w:tcPr>
            <w:tcW w:w="8516" w:type="dxa"/>
            <w:gridSpan w:val="6"/>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tcPr>
          <w:p w14:paraId="2DFA4C70">
            <w:pPr>
              <w:pStyle w:val="style0"/>
              <w:widowControl/>
              <w:ind w:right="420"/>
              <w:jc w:val="left"/>
              <w:rPr>
                <w:rFonts w:ascii="宋体" w:cs="宋体" w:hAnsi="宋体" w:hint="eastAsia"/>
                <w:kern w:val="0"/>
                <w:szCs w:val="21"/>
              </w:rPr>
            </w:pPr>
            <w:r>
              <w:rPr>
                <w:rFonts w:ascii="宋体" w:cs="宋体" w:hAnsi="宋体" w:hint="eastAsia"/>
                <w:kern w:val="0"/>
                <w:szCs w:val="21"/>
              </w:rPr>
              <w:t>项目</w:t>
            </w:r>
            <w:r>
              <w:rPr>
                <w:rFonts w:ascii="宋体" w:cs="宋体" w:hAnsi="宋体" w:hint="eastAsia"/>
                <w:kern w:val="0"/>
                <w:szCs w:val="21"/>
              </w:rPr>
              <w:t>简介</w:t>
            </w:r>
            <w:r>
              <w:rPr>
                <w:rFonts w:ascii="宋体" w:cs="宋体" w:hAnsi="宋体" w:hint="eastAsia"/>
                <w:kern w:val="0"/>
                <w:szCs w:val="21"/>
              </w:rPr>
              <w:t>（</w:t>
            </w:r>
            <w:r>
              <w:rPr>
                <w:rFonts w:ascii="宋体" w:cs="宋体" w:hAnsi="宋体" w:hint="eastAsia"/>
                <w:kern w:val="0"/>
                <w:szCs w:val="21"/>
              </w:rPr>
              <w:t>另附</w:t>
            </w:r>
            <w:r>
              <w:rPr>
                <w:rFonts w:ascii="宋体" w:cs="宋体" w:hAnsi="宋体" w:hint="eastAsia"/>
                <w:kern w:val="0"/>
                <w:szCs w:val="21"/>
              </w:rPr>
              <w:t>本届</w:t>
            </w:r>
            <w:r>
              <w:rPr>
                <w:rFonts w:ascii="宋体" w:cs="宋体" w:hAnsi="宋体" w:hint="eastAsia"/>
                <w:kern w:val="0"/>
                <w:szCs w:val="21"/>
              </w:rPr>
              <w:t>展会</w:t>
            </w:r>
            <w:r>
              <w:rPr>
                <w:rFonts w:ascii="宋体" w:cs="宋体" w:hAnsi="宋体" w:hint="eastAsia"/>
                <w:kern w:val="0"/>
                <w:szCs w:val="21"/>
              </w:rPr>
              <w:t>展后报告、展商名录）</w:t>
            </w:r>
          </w:p>
          <w:p w14:paraId="C6A71470">
            <w:pPr>
              <w:pStyle w:val="style0"/>
              <w:widowControl/>
              <w:ind w:right="420"/>
              <w:jc w:val="left"/>
              <w:rPr>
                <w:rFonts w:ascii="宋体" w:cs="宋体" w:hAnsi="宋体" w:hint="eastAsia"/>
                <w:kern w:val="0"/>
                <w:szCs w:val="21"/>
              </w:rPr>
            </w:pPr>
          </w:p>
          <w:p w14:paraId="A6DD157E">
            <w:pPr>
              <w:pStyle w:val="style0"/>
              <w:widowControl/>
              <w:ind w:right="420"/>
              <w:jc w:val="left"/>
              <w:rPr>
                <w:rFonts w:ascii="宋体" w:cs="宋体" w:hAnsi="宋体" w:hint="eastAsia"/>
                <w:kern w:val="0"/>
                <w:szCs w:val="21"/>
              </w:rPr>
            </w:pPr>
          </w:p>
          <w:p w14:paraId="17569024">
            <w:pPr>
              <w:pStyle w:val="style0"/>
              <w:widowControl/>
              <w:ind w:right="420"/>
              <w:jc w:val="left"/>
              <w:rPr>
                <w:rFonts w:ascii="宋体" w:cs="宋体" w:hAnsi="宋体" w:hint="eastAsia"/>
                <w:kern w:val="0"/>
                <w:szCs w:val="21"/>
              </w:rPr>
            </w:pPr>
          </w:p>
        </w:tc>
      </w:tr>
      <w:tr w14:paraId="36F5FC36">
        <w:tblPrEx/>
        <w:trPr>
          <w:trHeight w:val="10045" w:hRule="atLeast"/>
          <w:jc w:val="center"/>
        </w:trPr>
        <w:tc>
          <w:tcPr>
            <w:tcW w:w="8516" w:type="dxa"/>
            <w:gridSpan w:val="6"/>
            <w:tcBorders>
              <w:top w:val="single" w:sz="8" w:space="0" w:color="auto"/>
              <w:left w:val="single" w:sz="8" w:space="0" w:color="auto"/>
              <w:bottom w:val="single" w:sz="8" w:space="0" w:color="auto"/>
              <w:right w:val="single" w:sz="8" w:space="0" w:color="auto"/>
            </w:tcBorders>
            <w:tcMar>
              <w:top w:w="0" w:type="dxa"/>
              <w:left w:w="105" w:type="dxa"/>
              <w:bottom w:w="0" w:type="dxa"/>
              <w:right w:w="105" w:type="dxa"/>
            </w:tcMar>
            <w:vAlign w:val="center"/>
          </w:tcPr>
          <w:p w14:paraId="6A1C325E">
            <w:pPr>
              <w:pStyle w:val="style0"/>
              <w:widowControl/>
              <w:spacing w:before="100" w:after="100" w:lineRule="exact" w:line="440"/>
              <w:jc w:val="left"/>
              <w:rPr>
                <w:rFonts w:ascii="Calibri" w:cs="宋体" w:hAnsi="Calibri"/>
                <w:kern w:val="0"/>
                <w:sz w:val="24"/>
                <w:szCs w:val="24"/>
              </w:rPr>
            </w:pPr>
            <w:r>
              <w:rPr>
                <w:rFonts w:ascii="宋体" w:cs="宋体" w:hAnsi="宋体" w:hint="eastAsia"/>
                <w:kern w:val="0"/>
                <w:szCs w:val="21"/>
              </w:rPr>
              <w:t>本单位就本展会项目的申请，做出下列承诺：</w:t>
            </w:r>
          </w:p>
          <w:p w14:paraId="529826DB">
            <w:pPr>
              <w:pStyle w:val="style0"/>
              <w:widowControl/>
              <w:spacing w:before="100" w:after="100" w:lineRule="exact" w:line="440"/>
              <w:jc w:val="left"/>
              <w:rPr>
                <w:rFonts w:ascii="Calibri" w:cs="宋体" w:hAnsi="Calibri"/>
                <w:kern w:val="0"/>
                <w:sz w:val="24"/>
                <w:szCs w:val="24"/>
              </w:rPr>
            </w:pPr>
            <w:r>
              <w:rPr>
                <w:rFonts w:ascii="宋体" w:cs="宋体" w:hAnsi="宋体" w:hint="eastAsia"/>
                <w:kern w:val="0"/>
                <w:szCs w:val="21"/>
              </w:rPr>
              <w:t>一、所提交的展会项目申请相关材料和信息完整真实、正确有效；</w:t>
            </w:r>
          </w:p>
          <w:p w14:paraId="CDE06DFA">
            <w:pPr>
              <w:pStyle w:val="style0"/>
              <w:widowControl/>
              <w:spacing w:before="100" w:after="100" w:lineRule="exact" w:line="440"/>
              <w:jc w:val="left"/>
              <w:rPr>
                <w:rFonts w:ascii="Calibri" w:cs="宋体" w:hAnsi="Calibri"/>
                <w:kern w:val="0"/>
                <w:sz w:val="24"/>
                <w:szCs w:val="24"/>
              </w:rPr>
            </w:pPr>
            <w:r>
              <w:rPr>
                <w:rFonts w:ascii="宋体" w:cs="宋体" w:hAnsi="宋体" w:hint="eastAsia"/>
                <w:kern w:val="0"/>
                <w:szCs w:val="21"/>
              </w:rPr>
              <w:t>二、本（申报）单位三年内未涉及财务、信用等违法失信行为、未发生过安全生产事故，未被列入“信用中国”失信名单；</w:t>
            </w:r>
          </w:p>
          <w:p w14:paraId="D7E96499">
            <w:pPr>
              <w:pStyle w:val="style0"/>
              <w:widowControl/>
              <w:spacing w:before="100" w:after="100" w:lineRule="exact" w:line="440"/>
              <w:jc w:val="left"/>
              <w:rPr>
                <w:rFonts w:ascii="Calibri" w:cs="宋体" w:hAnsi="Calibri"/>
                <w:kern w:val="0"/>
                <w:sz w:val="24"/>
                <w:szCs w:val="24"/>
              </w:rPr>
            </w:pPr>
            <w:r>
              <w:rPr>
                <w:rFonts w:ascii="宋体" w:cs="宋体" w:hAnsi="宋体" w:hint="eastAsia"/>
                <w:kern w:val="0"/>
                <w:szCs w:val="21"/>
              </w:rPr>
              <w:t>三、本展会项目符合法律、法规等相关管理部门的规定，已按照规定在有关部门做好信息备案等工作，需获有部门批准许可的，已办理相关手续；</w:t>
            </w:r>
          </w:p>
          <w:p w14:paraId="29335B37">
            <w:pPr>
              <w:pStyle w:val="style0"/>
              <w:widowControl/>
              <w:spacing w:before="100" w:after="100" w:lineRule="exact" w:line="440"/>
              <w:jc w:val="left"/>
              <w:rPr>
                <w:rFonts w:ascii="宋体" w:cs="宋体" w:hAnsi="宋体" w:hint="eastAsia"/>
                <w:kern w:val="0"/>
                <w:szCs w:val="21"/>
              </w:rPr>
            </w:pPr>
            <w:r>
              <w:rPr>
                <w:rFonts w:ascii="宋体" w:cs="宋体" w:hAnsi="宋体" w:hint="eastAsia"/>
                <w:kern w:val="0"/>
                <w:szCs w:val="21"/>
              </w:rPr>
              <w:t>四、本展会项目未获得过其他公共财政资金补助；</w:t>
            </w:r>
          </w:p>
          <w:p w14:paraId="F3DB377B">
            <w:pPr>
              <w:pStyle w:val="style0"/>
              <w:widowControl/>
              <w:spacing w:lineRule="exact" w:line="440"/>
              <w:jc w:val="left"/>
              <w:rPr>
                <w:rFonts w:ascii="宋体" w:cs="宋体" w:hAnsi="宋体" w:hint="eastAsia"/>
                <w:kern w:val="0"/>
                <w:szCs w:val="21"/>
              </w:rPr>
            </w:pPr>
            <w:r>
              <w:rPr>
                <w:rFonts w:ascii="宋体" w:cs="宋体" w:hAnsi="宋体" w:hint="eastAsia"/>
                <w:kern w:val="0"/>
                <w:szCs w:val="21"/>
              </w:rPr>
              <w:t>五、本（申报）单位申领资金的申请及使用负主体责任，并承诺同意接受主管部门及其委托的第三方机构开展的数据核查、资金使用、绩效评价等工作及后续的跟踪管理，承诺积极配合市财政和市商务部门委托的第三方机构对资金项目进行的审计检查及相关延伸检查。</w:t>
            </w:r>
          </w:p>
          <w:p w14:paraId="C0329D70">
            <w:pPr>
              <w:pStyle w:val="style0"/>
              <w:widowControl/>
              <w:spacing w:before="100" w:after="100" w:lineRule="exact" w:line="440"/>
              <w:jc w:val="left"/>
              <w:rPr>
                <w:rFonts w:ascii="Calibri" w:cs="宋体" w:hAnsi="Calibri"/>
                <w:kern w:val="0"/>
                <w:sz w:val="24"/>
                <w:szCs w:val="24"/>
              </w:rPr>
            </w:pPr>
            <w:r>
              <w:rPr>
                <w:rFonts w:ascii="宋体" w:cs="宋体" w:hAnsi="宋体" w:hint="eastAsia"/>
                <w:kern w:val="0"/>
                <w:szCs w:val="21"/>
              </w:rPr>
              <w:t>六、若违反上述承诺或做出不实承诺，出现伪造资料虚报冒领等情况，本（申报）单位愿意取消申报资格或结果，并承担相应法律责任；</w:t>
            </w:r>
          </w:p>
          <w:p w14:paraId="B07BC786">
            <w:pPr>
              <w:pStyle w:val="style0"/>
              <w:widowControl/>
              <w:spacing w:before="100" w:after="100" w:lineRule="exact" w:line="440"/>
              <w:jc w:val="left"/>
              <w:rPr>
                <w:rFonts w:ascii="宋体" w:cs="宋体" w:hAnsi="宋体" w:hint="eastAsia"/>
                <w:kern w:val="0"/>
                <w:szCs w:val="21"/>
              </w:rPr>
            </w:pPr>
            <w:r>
              <w:rPr>
                <w:rFonts w:ascii="宋体" w:cs="宋体" w:hAnsi="宋体" w:hint="eastAsia"/>
                <w:kern w:val="0"/>
                <w:szCs w:val="21"/>
              </w:rPr>
              <w:t>七、上述陈述是本单位真实意思的表示。</w:t>
            </w:r>
          </w:p>
          <w:p w14:paraId="4B12D4BB">
            <w:pPr>
              <w:pStyle w:val="style0"/>
              <w:widowControl/>
              <w:spacing w:lineRule="exact" w:line="440"/>
              <w:jc w:val="left"/>
              <w:rPr>
                <w:rFonts w:ascii="宋体" w:cs="宋体" w:hAnsi="宋体" w:hint="eastAsia"/>
                <w:kern w:val="0"/>
                <w:szCs w:val="21"/>
              </w:rPr>
            </w:pPr>
          </w:p>
          <w:p w14:paraId="A938AC12">
            <w:pPr>
              <w:pStyle w:val="style0"/>
              <w:widowControl/>
              <w:spacing w:lineRule="exact" w:line="440"/>
              <w:jc w:val="left"/>
              <w:rPr>
                <w:rFonts w:ascii="宋体" w:cs="宋体" w:hAnsi="宋体" w:hint="eastAsia"/>
                <w:kern w:val="0"/>
                <w:szCs w:val="21"/>
              </w:rPr>
            </w:pPr>
            <w:r>
              <w:rPr>
                <w:rFonts w:ascii="宋体" w:cs="宋体" w:hAnsi="宋体" w:hint="eastAsia"/>
                <w:kern w:val="0"/>
                <w:szCs w:val="21"/>
              </w:rPr>
              <w:t>申报</w:t>
            </w:r>
            <w:r>
              <w:rPr>
                <w:rFonts w:ascii="宋体" w:cs="宋体" w:hAnsi="宋体" w:hint="eastAsia"/>
                <w:kern w:val="0"/>
                <w:szCs w:val="21"/>
              </w:rPr>
              <w:t>单位法定代表人或授权代表签字：</w:t>
            </w:r>
          </w:p>
          <w:p w14:paraId="4A8F9728">
            <w:pPr>
              <w:pStyle w:val="style0"/>
              <w:widowControl/>
              <w:spacing w:lineRule="exact" w:line="440"/>
              <w:jc w:val="left"/>
              <w:rPr>
                <w:rFonts w:ascii="宋体" w:cs="宋体" w:hAnsi="宋体" w:hint="eastAsia"/>
                <w:kern w:val="0"/>
                <w:szCs w:val="21"/>
              </w:rPr>
            </w:pPr>
            <w:r>
              <w:rPr>
                <w:rFonts w:ascii="宋体" w:cs="宋体" w:hAnsi="宋体" w:hint="eastAsia"/>
                <w:kern w:val="0"/>
                <w:szCs w:val="21"/>
              </w:rPr>
              <w:t>（注：须亲笔签字；如授权代表签字，请提交法定代表人的授权文件</w:t>
            </w:r>
            <w:r>
              <w:rPr>
                <w:rFonts w:ascii="宋体" w:cs="宋体" w:hAnsi="宋体" w:hint="eastAsia"/>
                <w:kern w:val="0"/>
                <w:szCs w:val="21"/>
              </w:rPr>
              <w:t>原件</w:t>
            </w:r>
            <w:r>
              <w:rPr>
                <w:rFonts w:ascii="宋体" w:cs="宋体" w:hAnsi="宋体" w:hint="eastAsia"/>
                <w:kern w:val="0"/>
                <w:szCs w:val="21"/>
              </w:rPr>
              <w:t>）</w:t>
            </w:r>
          </w:p>
          <w:p w14:paraId="0D046B9B">
            <w:pPr>
              <w:pStyle w:val="style0"/>
              <w:widowControl/>
              <w:spacing w:before="100" w:after="100" w:lineRule="exact" w:line="440"/>
              <w:ind w:right="420" w:firstLine="6300" w:firstLineChars="3000"/>
              <w:jc w:val="left"/>
              <w:rPr>
                <w:rFonts w:ascii="Calibri" w:cs="Calibri" w:hAnsi="Calibri"/>
                <w:kern w:val="0"/>
                <w:szCs w:val="21"/>
              </w:rPr>
            </w:pPr>
            <w:r>
              <w:rPr>
                <w:rFonts w:ascii="宋体" w:cs="宋体" w:hAnsi="宋体" w:hint="eastAsia"/>
                <w:kern w:val="0"/>
                <w:szCs w:val="21"/>
              </w:rPr>
              <w:t>（单位盖章）</w:t>
            </w:r>
            <w:r>
              <w:rPr>
                <w:rFonts w:ascii="Calibri" w:cs="Calibri" w:hAnsi="Calibri"/>
                <w:kern w:val="0"/>
                <w:szCs w:val="21"/>
              </w:rPr>
              <w:t>      </w:t>
            </w:r>
          </w:p>
          <w:p w14:paraId="346F9DD2">
            <w:pPr>
              <w:pStyle w:val="style0"/>
              <w:widowControl/>
              <w:spacing w:lineRule="atLeast" w:line="480"/>
              <w:jc w:val="center"/>
              <w:rPr>
                <w:rFonts w:ascii="宋体" w:cs="宋体" w:hAnsi="宋体" w:hint="eastAsia"/>
                <w:kern w:val="0"/>
                <w:szCs w:val="21"/>
              </w:rPr>
            </w:pPr>
            <w:r>
              <w:rPr>
                <w:rFonts w:ascii="宋体" w:cs="宋体" w:hAnsi="宋体"/>
                <w:kern w:val="0"/>
                <w:szCs w:val="21"/>
              </w:rPr>
              <w:t xml:space="preserve">                                                    </w:t>
            </w:r>
            <w:r>
              <w:rPr>
                <w:rFonts w:ascii="宋体" w:cs="宋体" w:hAnsi="宋体" w:hint="eastAsia"/>
                <w:kern w:val="0"/>
                <w:szCs w:val="21"/>
              </w:rPr>
              <w:t>日期：  年  月  日</w:t>
            </w:r>
          </w:p>
          <w:p w14:paraId="E2FB6D6A">
            <w:pPr>
              <w:pStyle w:val="style0"/>
              <w:widowControl/>
              <w:spacing w:lineRule="atLeast" w:line="600"/>
              <w:ind w:right="420"/>
              <w:jc w:val="left"/>
              <w:rPr>
                <w:rFonts w:ascii="Calibri" w:cs="宋体" w:hAnsi="Calibri"/>
                <w:kern w:val="0"/>
                <w:sz w:val="24"/>
                <w:szCs w:val="24"/>
              </w:rPr>
            </w:pPr>
            <w:r>
              <w:rPr>
                <w:rFonts w:ascii="Calibri" w:cs="Calibri" w:hAnsi="Calibri"/>
                <w:kern w:val="0"/>
                <w:szCs w:val="21"/>
              </w:rPr>
              <w:t> </w:t>
            </w:r>
          </w:p>
          <w:p w14:paraId="15FC5303">
            <w:pPr>
              <w:pStyle w:val="style0"/>
              <w:widowControl/>
              <w:spacing w:lineRule="atLeast" w:line="600"/>
              <w:ind w:right="420"/>
              <w:jc w:val="left"/>
              <w:rPr>
                <w:rFonts w:ascii="Calibri" w:cs="宋体" w:hAnsi="Calibri"/>
                <w:kern w:val="0"/>
                <w:sz w:val="24"/>
                <w:szCs w:val="24"/>
              </w:rPr>
            </w:pPr>
            <w:r>
              <w:rPr>
                <w:rFonts w:ascii="Calibri" w:cs="Calibri" w:hAnsi="Calibri"/>
                <w:kern w:val="0"/>
                <w:szCs w:val="21"/>
              </w:rPr>
              <w:t>  </w:t>
            </w:r>
          </w:p>
        </w:tc>
      </w:tr>
    </w:tbl>
    <w:p w14:paraId="5C1D9EBE">
      <w:pPr>
        <w:pStyle w:val="style78"/>
        <w:spacing w:lineRule="exact" w:line="1420"/>
        <w:ind w:firstLine="0"/>
        <w:rPr>
          <w:rFonts w:eastAsia="仿宋_GB2312" w:hint="eastAsia"/>
          <w:lang w:eastAsia="zh-CN"/>
        </w:rPr>
      </w:pPr>
    </w:p>
    <w:p w14:paraId="8D6337F9">
      <w:pPr>
        <w:pStyle w:val="style0"/>
        <w:keepNext w:val="false"/>
        <w:keepLines w:val="false"/>
        <w:pageBreakBefore w:val="false"/>
        <w:kinsoku/>
        <w:wordWrap/>
        <w:overflowPunct/>
        <w:topLinePunct w:val="false"/>
        <w:autoSpaceDE/>
        <w:autoSpaceDN/>
        <w:bidi w:val="false"/>
        <w:spacing w:lineRule="exact" w:line="560"/>
        <w:rPr/>
      </w:pPr>
    </w:p>
    <w:sectPr>
      <w:footerReference w:type="default" r:id="rId2"/>
      <w:pgSz w:w="11906" w:h="16838" w:orient="portrait"/>
      <w:pgMar w:top="1984" w:right="1531" w:bottom="2098" w:left="1531" w:header="851" w:footer="992"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90204"/>
    <w:charset w:val="01"/>
    <w:family w:val="swiss"/>
    <w:pitch w:val="default"/>
    <w:sig w:usb0="E0000AFF" w:usb1="00007843" w:usb2="00000001" w:usb3="00000000" w:csb0="400001BF" w:csb1="DFF70000"/>
  </w:font>
  <w:font w:name="黑体">
    <w:altName w:val="汉仪中黑KW"/>
    <w:panose1 w:val="02010609060001010101"/>
    <w:charset w:val="86"/>
    <w:family w:val="auto"/>
    <w:pitch w:val="default"/>
    <w:sig w:usb0="800002BF" w:usb1="38CF7CFA" w:usb2="00000016" w:usb3="00000000" w:csb0="00040001" w:csb1="00000000"/>
  </w:font>
  <w:font w:name="Courier New">
    <w:altName w:val="Courier New"/>
    <w:panose1 w:val="02070409020002090404"/>
    <w:charset w:val="01"/>
    <w:family w:val="modern"/>
    <w:pitch w:val="default"/>
    <w:sig w:usb0="E0000AFF" w:usb1="40007843" w:usb2="00000001" w:usb3="00000000" w:csb0="400001BF" w:csb1="DFF70000"/>
  </w:font>
  <w:font w:name="Symbol">
    <w:altName w:val="Kingsoft Sign"/>
    <w:panose1 w:val="05050102010007020507"/>
    <w:charset w:val="02"/>
    <w:family w:val="roman"/>
    <w:pitch w:val="default"/>
    <w:sig w:usb0="00000000" w:usb1="00000000" w:usb2="00000000" w:usb3="00000000" w:csb0="80000000" w:csb1="00000000"/>
  </w:font>
  <w:font w:name="Calibri">
    <w:altName w:val="Helvetica Neue"/>
    <w:panose1 w:val="020f0502020002030204"/>
    <w:charset w:val="00"/>
    <w:family w:val="swiss"/>
    <w:pitch w:val="default"/>
    <w:sig w:usb0="00000000" w:usb1="00000000" w:usb2="00000001" w:usb3="00000000" w:csb0="0000019F" w:csb1="00000000"/>
  </w:font>
  <w:font w:name="仿宋_GB2312">
    <w:altName w:val="方正仿宋_GBK"/>
    <w:panose1 w:val="02010609030001010101"/>
    <w:charset w:val="86"/>
    <w:family w:val="auto"/>
    <w:pitch w:val="default"/>
    <w:sig w:usb0="00000000" w:usb1="00000000" w:usb2="00000000" w:usb3="00000000" w:csb0="00040000" w:csb1="00000000"/>
  </w:font>
  <w:font w:name="仿宋">
    <w:altName w:val="方正仿宋_GBK"/>
    <w:panose1 w:val="02010609060001010101"/>
    <w:charset w:val="86"/>
    <w:family w:val="modern"/>
    <w:pitch w:val="default"/>
    <w:sig w:usb0="00000000" w:usb1="00000000" w:usb2="00000016" w:usb3="00000000" w:csb0="00040001" w:csb1="00000000"/>
  </w:font>
  <w:font w:name="方正小标宋简体">
    <w:altName w:val="方正小标宋简体"/>
    <w:panose1 w:val="03000509000000000000"/>
    <w:charset w:val="86"/>
    <w:family w:val="auto"/>
    <w:pitch w:val="default"/>
    <w:sig w:usb0="00000001" w:usb1="080E0000" w:usb2="00000000" w:usb3="00000000" w:csb0="00040000" w:csb1="00000000"/>
  </w:font>
  <w:font w:name="微软雅黑">
    <w:altName w:val="汉仪旗黑"/>
    <w:panose1 w:val="020b0503020002020204"/>
    <w:charset w:val="86"/>
    <w:family w:val="auto"/>
    <w:pitch w:val="default"/>
    <w:sig w:usb0="00000000" w:usb1="00000000" w:usb2="00000016" w:usb3="00000000" w:csb0="0004001F" w:csb1="00000000"/>
  </w:font>
  <w:font w:name="楷体_GB2312">
    <w:altName w:val="汉仪楷体简"/>
    <w:panose1 w:val="02010609030001010101"/>
    <w:charset w:val="86"/>
    <w:family w:val="auto"/>
    <w:pitch w:val="default"/>
    <w:sig w:usb0="00000000" w:usb1="00000000" w:usb2="00000000" w:usb3="00000000" w:csb0="00040000" w:csb1="00000000"/>
  </w:font>
  <w:font w:name="汉仪书宋二KW">
    <w:altName w:val="汉仪书宋二KW"/>
    <w:panose1 w:val="00020600040001010101"/>
    <w:charset w:val="86"/>
    <w:family w:val="auto"/>
    <w:pitch w:val="default"/>
    <w:sig w:usb0="A00002BF" w:usb1="18EF7CFA" w:usb2="00000016" w:usb3="00000000" w:csb0="00040000" w:csb1="00000000"/>
  </w:font>
  <w:font w:name="汉仪中黑KW">
    <w:altName w:val="汉仪中黑KW"/>
    <w:panose1 w:val="00020600040001010101"/>
    <w:charset w:val="86"/>
    <w:family w:val="auto"/>
    <w:pitch w:val="default"/>
    <w:sig w:usb0="A00002BF" w:usb1="18EF7CFA" w:usb2="00000016" w:usb3="00000000" w:csb0="00040000" w:csb1="00000000"/>
  </w:font>
  <w:font w:name="Helvetica Neue">
    <w:altName w:val="Helvetica Neue"/>
    <w:panose1 w:val="02000503000000020004"/>
    <w:charset w:val="00"/>
    <w:family w:val="auto"/>
    <w:pitch w:val="default"/>
    <w:sig w:usb0="E50002FF" w:usb1="500079DB" w:usb2="00000010" w:usb3="00000000" w:csb0="00000000" w:csb1="00000000"/>
  </w:font>
  <w:font w:name="汉仪旗黑">
    <w:altName w:val="汉仪旗黑"/>
    <w:panose1 w:val="00020600040001010101"/>
    <w:charset w:val="86"/>
    <w:family w:val="auto"/>
    <w:pitch w:val="default"/>
    <w:sig w:usb0="A00002BF" w:usb1="1ACF7CFA" w:usb2="00000016" w:usb3="00000000" w:csb0="0004009F" w:csb1="DFD70000"/>
  </w:font>
  <w:font w:name="方正仿宋_GBK">
    <w:altName w:val="方正仿宋_GBK"/>
    <w:panose1 w:val="02000000000000000000"/>
    <w:charset w:val="86"/>
    <w:family w:val="auto"/>
    <w:pitch w:val="default"/>
    <w:sig w:usb0="A00002BF" w:usb1="38CF7CFA" w:usb2="00082016" w:usb3="00000000" w:csb0="00040001" w:csb1="00000000"/>
  </w:font>
  <w:font w:name="汉仪楷体简">
    <w:altName w:val="汉仪楷体简"/>
    <w:panose1 w:val="02010600000001010101"/>
    <w:charset w:val="86"/>
    <w:family w:val="auto"/>
    <w:pitch w:val="default"/>
    <w:sig w:usb0="00000001" w:usb1="080E0800" w:usb2="00000002" w:usb3="00000000" w:csb0="00040000" w:csb1="00000000"/>
  </w:font>
  <w:font w:name="Kingsoft Sign">
    <w:altName w:val="Kingsoft Sign"/>
    <w:panose1 w:val="05050102010007020507"/>
    <w:charset w:val="00"/>
    <w:family w:val="auto"/>
    <w:pitch w:val="default"/>
    <w:sig w:usb0="00000000" w:usb1="10000000" w:usb2="00000000" w:usb3="00000000" w:csb0="00000001"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14:paraId="F92C1229">
    <w:pPr>
      <w:pStyle w:val="style32"/>
      <w:rPr/>
    </w:pPr>
    <w:r>
      <w:rPr>
        <w:sz w:val="18"/>
      </w:rPr>
      <mc:AlternateContent>
        <mc:Choice Requires="wps">
          <w:drawing>
            <wp:anchor distT="0" distB="0" distL="0" distR="0" simplePos="false" relativeHeight="2" behindDoc="false" locked="false" layoutInCell="true" allowOverlap="true">
              <wp:simplePos x="0" y="0"/>
              <wp:positionH relativeFrom="margin">
                <wp:align>center</wp:align>
              </wp:positionH>
              <wp:positionV relativeFrom="paragraph">
                <wp:posOffset>0</wp:posOffset>
              </wp:positionV>
              <wp:extent cx="1828800" cy="1828800"/>
              <wp:effectExtent l="0" t="0" r="0" b="0"/>
              <wp:wrapNone/>
              <wp:docPr id="4097" name="文本框 1"/>
              <wp:cNvGraphicFramePr>
                <a:graphicFrameLocks xmlns:a="http://schemas.openxmlformats.org/drawingml/2006/main" noChangeAspect="false" noSelect="false" noResize="false" noGrp="false"/>
              </wp:cNvGraphicFramePr>
              <a:graphic xmlns:a="http://schemas.openxmlformats.org/drawingml/2006/main">
                <a:graphicData uri="http://schemas.microsoft.com/office/word/2010/wordprocessingShape">
                  <wps:wsp>
                    <wps:cNvSpPr/>
                    <wps:spPr>
                      <a:xfrm rot="0">
                        <a:off x="0" y="0"/>
                        <a:ext cx="1828800" cy="1828800"/>
                      </a:xfrm>
                      <a:prstGeom prst="rect"/>
                      <a:ln>
                        <a:noFill/>
                      </a:ln>
                    </wps:spPr>
                    <wps:txbx id="4097">
                      <w:txbxContent>
                        <w:p w14:paraId="75749B89">
                          <w:pPr>
                            <w:pStyle w:val="style32"/>
                            <w:rPr>
                              <w:rFonts w:ascii="宋体" w:cs="宋体" w:eastAsia="宋体" w:hAnsi="宋体" w:hint="eastAsia"/>
                              <w:sz w:val="28"/>
                              <w:szCs w:val="28"/>
                            </w:rPr>
                          </w:pPr>
                          <w:r>
                            <w:rPr>
                              <w:rFonts w:ascii="宋体" w:cs="宋体" w:eastAsia="宋体" w:hAnsi="宋体" w:hint="eastAsia"/>
                              <w:sz w:val="28"/>
                              <w:szCs w:val="28"/>
                            </w:rPr>
                            <w:fldChar w:fldCharType="begin"/>
                          </w:r>
                          <w:r>
                            <w:rPr>
                              <w:rFonts w:ascii="宋体" w:cs="宋体" w:eastAsia="宋体" w:hAnsi="宋体" w:hint="eastAsia"/>
                              <w:sz w:val="28"/>
                              <w:szCs w:val="28"/>
                            </w:rPr>
                            <w:instrText xml:space="preserve"> PAGE  \* MERGEFORMAT </w:instrText>
                          </w:r>
                          <w:r>
                            <w:rPr>
                              <w:rFonts w:ascii="宋体" w:cs="宋体" w:eastAsia="宋体" w:hAnsi="宋体" w:hint="eastAsia"/>
                              <w:sz w:val="28"/>
                              <w:szCs w:val="28"/>
                            </w:rPr>
                            <w:fldChar w:fldCharType="separate"/>
                          </w:r>
                          <w:r>
                            <w:rPr>
                              <w:rFonts w:ascii="宋体" w:cs="宋体" w:eastAsia="宋体" w:hAnsi="宋体" w:hint="eastAsia"/>
                              <w:sz w:val="28"/>
                              <w:szCs w:val="28"/>
                            </w:rPr>
                            <w:t>1</w:t>
                          </w:r>
                          <w:r>
                            <w:rPr>
                              <w:rFonts w:ascii="宋体" w:cs="宋体" w:eastAsia="宋体" w:hAnsi="宋体" w:hint="eastAsia"/>
                              <w:sz w:val="28"/>
                              <w:szCs w:val="28"/>
                            </w:rPr>
                            <w:fldChar w:fldCharType="end"/>
                          </w:r>
                        </w:p>
                      </w:txbxContent>
                    </wps:txbx>
                    <wps:bodyPr lIns="0" rIns="0" tIns="0" bIns="0" vert="horz" anchor="t" wrap="none" upright="false">
                      <a:prstTxWarp prst="textNoShape"/>
                      <a:spAutoFit/>
                    </wps:bodyPr>
                  </wps:wsp>
                </a:graphicData>
              </a:graphic>
            </wp:anchor>
          </w:drawing>
        </mc:Choice>
        <mc:Fallback>
          <w:pict>
            <v:rect id="4097" filled="f" stroked="f" style="position:absolute;margin-left:0.0pt;margin-top:0.0pt;width:144.0pt;height:144.0pt;z-index:2;mso-position-horizontal:center;mso-position-horizontal-relative:margin;mso-position-vertical-relative:text;mso-width-relative:page;mso-height-relative:page;mso-wrap-distance-left:0.0pt;mso-wrap-distance-right:0.0pt;visibility:visible;mso-wrap-style:none;">
              <v:stroke on="f"/>
              <v:fill/>
              <v:textbox inset="0.0pt,0.0pt,0.0pt,0.0pt" style="mso-fit-shape-to-text:true;">
                <w:txbxContent>
                  <w:p w14:paraId="75749B89">
                    <w:pPr>
                      <w:pStyle w:val="style32"/>
                      <w:rPr>
                        <w:rFonts w:ascii="宋体" w:cs="宋体" w:eastAsia="宋体" w:hAnsi="宋体" w:hint="eastAsia"/>
                        <w:sz w:val="28"/>
                        <w:szCs w:val="28"/>
                      </w:rPr>
                    </w:pPr>
                    <w:r>
                      <w:rPr>
                        <w:rFonts w:ascii="宋体" w:cs="宋体" w:eastAsia="宋体" w:hAnsi="宋体" w:hint="eastAsia"/>
                        <w:sz w:val="28"/>
                        <w:szCs w:val="28"/>
                      </w:rPr>
                      <w:fldChar w:fldCharType="begin"/>
                    </w:r>
                    <w:r>
                      <w:rPr>
                        <w:rFonts w:ascii="宋体" w:cs="宋体" w:eastAsia="宋体" w:hAnsi="宋体" w:hint="eastAsia"/>
                        <w:sz w:val="28"/>
                        <w:szCs w:val="28"/>
                      </w:rPr>
                      <w:instrText xml:space="preserve"> PAGE  \* MERGEFORMAT </w:instrText>
                    </w:r>
                    <w:r>
                      <w:rPr>
                        <w:rFonts w:ascii="宋体" w:cs="宋体" w:eastAsia="宋体" w:hAnsi="宋体" w:hint="eastAsia"/>
                        <w:sz w:val="28"/>
                        <w:szCs w:val="28"/>
                      </w:rPr>
                      <w:fldChar w:fldCharType="separate"/>
                    </w:r>
                    <w:r>
                      <w:rPr>
                        <w:rFonts w:ascii="宋体" w:cs="宋体" w:eastAsia="宋体" w:hAnsi="宋体" w:hint="eastAsia"/>
                        <w:sz w:val="28"/>
                        <w:szCs w:val="28"/>
                      </w:rPr>
                      <w:t>1</w:t>
                    </w:r>
                    <w:r>
                      <w:rPr>
                        <w:rFonts w:ascii="宋体" w:cs="宋体" w:eastAsia="宋体" w:hAnsi="宋体" w:hint="eastAsia"/>
                        <w:sz w:val="28"/>
                        <w:szCs w:val="28"/>
                      </w:rPr>
                      <w:fldChar w:fldCharType="end"/>
                    </w:r>
                  </w:p>
                </w:txbxContent>
              </v:textbox>
            </v:rect>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170"/>
  <w:doNotDisplayPageBoundaries/>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displayHorizontalDrawingGridEvery w:val="1"/>
  <w:displayVerticalDrawingGridEvery w:val="1"/>
  <w:noPunctuationKerning/>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Calibri" w:cs="Times New Roman" w:eastAsia="宋体" w:hAnsi="Calibri"/>
      <w:kern w:val="2"/>
      <w:sz w:val="21"/>
      <w:szCs w:val="24"/>
      <w:lang w:val="en-US" w:bidi="ar-SA" w:eastAsia="zh-CN"/>
    </w:rPr>
  </w:style>
  <w:style w:type="paragraph" w:styleId="style1">
    <w:name w:val="heading 1"/>
    <w:basedOn w:val="style0"/>
    <w:next w:val="style0"/>
    <w:qFormat/>
    <w:uiPriority w:val="0"/>
    <w:pPr>
      <w:spacing w:before="100" w:beforeAutospacing="true" w:after="100" w:afterAutospacing="true"/>
      <w:jc w:val="left"/>
      <w:outlineLvl w:val="0"/>
    </w:pPr>
    <w:rPr>
      <w:rFonts w:ascii="宋体" w:cs="宋体" w:eastAsia="宋体" w:hAnsi="宋体" w:hint="eastAsia"/>
      <w:b/>
      <w:bCs/>
      <w:kern w:val="44"/>
      <w:sz w:val="48"/>
      <w:szCs w:val="48"/>
      <w:lang w:val="en-US" w:eastAsia="zh-CN"/>
    </w:rPr>
  </w:style>
  <w:style w:type="paragraph" w:styleId="style2">
    <w:name w:val="heading 2"/>
    <w:basedOn w:val="style0"/>
    <w:next w:val="style0"/>
    <w:qFormat/>
    <w:uiPriority w:val="0"/>
    <w:pPr>
      <w:spacing w:before="100" w:beforeAutospacing="true" w:after="100" w:afterAutospacing="true"/>
      <w:jc w:val="left"/>
      <w:outlineLvl w:val="1"/>
    </w:pPr>
    <w:rPr>
      <w:rFonts w:ascii="宋体" w:cs="宋体" w:eastAsia="宋体" w:hAnsi="宋体" w:hint="eastAsia"/>
      <w:b/>
      <w:bCs/>
      <w:kern w:val="0"/>
      <w:sz w:val="36"/>
      <w:szCs w:val="36"/>
      <w:lang w:val="en-US" w:eastAsia="zh-CN"/>
    </w:rPr>
  </w:style>
  <w:style w:type="character" w:default="1" w:styleId="style65">
    <w:name w:val="Default Paragraph Font"/>
    <w:next w:val="style65"/>
    <w:qFormat/>
    <w:uiPriority w:val="0"/>
  </w:style>
  <w:style w:type="table" w:default="1" w:styleId="style105">
    <w:name w:val="Normal Table"/>
    <w:next w:val="style105"/>
    <w:qFormat/>
    <w:uiPriority w:val="0"/>
    <w:pPr/>
    <w:rPr/>
    <w:tblPr>
      <w:tblCellMar>
        <w:top w:w="0" w:type="dxa"/>
        <w:left w:w="108" w:type="dxa"/>
        <w:bottom w:w="0" w:type="dxa"/>
        <w:right w:w="108" w:type="dxa"/>
      </w:tblCellMar>
    </w:tblPr>
    <w:tcPr>
      <w:tcBorders/>
    </w:tcPr>
  </w:style>
  <w:style w:type="paragraph" w:styleId="style67">
    <w:name w:val="Body Text Indent"/>
    <w:basedOn w:val="style0"/>
    <w:next w:val="style67"/>
    <w:qFormat/>
    <w:uiPriority w:val="0"/>
    <w:pPr>
      <w:spacing w:after="120"/>
      <w:ind w:left="420" w:leftChars="200"/>
    </w:pPr>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uiPriority w:val="0"/>
    <w:pPr>
      <w:pBdr>
        <w:left w:val="none" w:sz="0" w:space="4" w:color="auto"/>
        <w:right w:val="none" w:sz="0" w:space="4" w:color="auto"/>
        <w:top w:val="none" w:sz="0" w:space="1" w:color="auto"/>
        <w:bottom w:val="none" w:sz="0" w:space="1" w:color="auto"/>
      </w:pBdr>
      <w:tabs>
        <w:tab w:val="center" w:leader="none" w:pos="4153"/>
        <w:tab w:val="right" w:leader="none" w:pos="8306"/>
      </w:tabs>
      <w:snapToGrid w:val="false"/>
      <w:spacing w:lineRule="auto" w:line="240"/>
      <w:jc w:val="both"/>
      <w:outlineLvl w:val="9"/>
    </w:pPr>
    <w:rPr>
      <w:sz w:val="18"/>
    </w:rPr>
  </w:style>
  <w:style w:type="paragraph" w:styleId="style94">
    <w:name w:val="Normal (Web)"/>
    <w:basedOn w:val="style0"/>
    <w:next w:val="style94"/>
    <w:qFormat/>
    <w:uiPriority w:val="0"/>
    <w:pPr>
      <w:spacing w:before="100" w:beforeAutospacing="true" w:after="100" w:afterAutospacing="true"/>
      <w:ind w:left="0" w:right="0"/>
      <w:jc w:val="left"/>
    </w:pPr>
    <w:rPr>
      <w:kern w:val="0"/>
      <w:sz w:val="24"/>
      <w:lang w:val="en-US" w:eastAsia="zh-CN"/>
    </w:rPr>
  </w:style>
  <w:style w:type="paragraph" w:styleId="style78">
    <w:name w:val="Body Text First Indent 2"/>
    <w:basedOn w:val="style67"/>
    <w:next w:val="style78"/>
    <w:qFormat/>
    <w:uiPriority w:val="0"/>
    <w:pPr>
      <w:ind w:left="0" w:leftChars="0" w:firstLine="40"/>
      <w:jc w:val="left"/>
    </w:pPr>
    <w:rPr>
      <w:rFonts w:ascii="仿宋_GB2312" w:cs="仿宋_GB2312" w:eastAsia="仿宋" w:hAnsi="仿宋_GB2312"/>
      <w:color w:val="000000"/>
      <w:kern w:val="0"/>
      <w:sz w:val="32"/>
      <w:szCs w:val="32"/>
      <w:lang w:bidi="en-US" w:eastAsia="en-US"/>
    </w:rPr>
  </w:style>
  <w:style w:type="character" w:styleId="style87">
    <w:name w:val="Strong"/>
    <w:basedOn w:val="style65"/>
    <w:next w:val="style87"/>
    <w:qFormat/>
    <w:uiPriority w:val="0"/>
    <w:rPr>
      <w:b/>
    </w:rPr>
  </w:style>
  <w:style w:type="character" w:styleId="style41">
    <w:name w:val="page number"/>
    <w:basedOn w:val="style65"/>
    <w:next w:val="style41"/>
    <w:qFormat/>
    <w:uiPriority w:val="0"/>
  </w:style>
  <w:style w:type="character" w:styleId="style85">
    <w:name w:val="Hyperlink"/>
    <w:basedOn w:val="style65"/>
    <w:next w:val="style85"/>
    <w:qFormat/>
    <w:uiPriority w:val="0"/>
    <w:rPr>
      <w:color w:val="0000ff"/>
      <w:u w:val="single"/>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footer" Target="footer1.xml"/><Relationship Id="rId3" Type="http://schemas.openxmlformats.org/officeDocument/2006/relationships/styles" Target="styles.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Relationship Id="rId7"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Words>5549</Words>
  <Pages>14</Pages>
  <Characters>5755</Characters>
  <Application>WPS Office</Application>
  <DocSecurity>0</DocSecurity>
  <Paragraphs>304</Paragraphs>
  <ScaleCrop>false</ScaleCrop>
  <LinksUpToDate>false</LinksUpToDate>
  <CharactersWithSpaces>6133</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2024-04-16T08:35:00Z</dcterms:created>
  <dc:creator>Administrator</dc:creator>
  <lastModifiedBy>ANA-AN00</lastModifiedBy>
  <lastPrinted>2025-03-14T17:36:00Z</lastPrinted>
  <dcterms:modified xsi:type="dcterms:W3CDTF">2025-03-18T23:42:13Z</dcterms:modified>
  <revision>1</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2052-6.7.1.8828</vt:lpwstr>
  </property>
  <property fmtid="{D5CDD505-2E9C-101B-9397-08002B2CF9AE}" pid="3" name="ICV">
    <vt:lpwstr>817C4929D03455AAAB0AD967F8BB40B1_43</vt:lpwstr>
  </property>
  <property fmtid="{D5CDD505-2E9C-101B-9397-08002B2CF9AE}" pid="4" name="KSOTemplateDocerSaveRecord">
    <vt:lpwstr>eyJoZGlkIjoiOTMzYTdmYmZiZTk2NjM5NDY4MDVjZTQ4NzY4NzExMDEiLCJ1c2VySWQiOiI0NTUyMzkxNDcifQ==</vt:lpwstr>
  </property>
</Properties>
</file>