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_GB2312" w:cs="Arial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仿宋" w:hAnsi="仿宋" w:eastAsia="仿宋_GB2312" w:cs="Arial"/>
          <w:color w:val="000000"/>
          <w:kern w:val="0"/>
          <w:sz w:val="32"/>
          <w:szCs w:val="30"/>
          <w:lang w:eastAsia="zh-CN"/>
        </w:rPr>
        <w:t>附件</w:t>
      </w:r>
      <w:r>
        <w:rPr>
          <w:rFonts w:hint="eastAsia" w:ascii="仿宋" w:hAnsi="仿宋" w:eastAsia="仿宋_GB2312" w:cs="Arial"/>
          <w:color w:val="000000"/>
          <w:kern w:val="0"/>
          <w:sz w:val="32"/>
          <w:szCs w:val="30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91"/>
        <w:gridCol w:w="1551"/>
        <w:gridCol w:w="5153"/>
        <w:gridCol w:w="1104"/>
        <w:gridCol w:w="4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2025年本市早餐工程标准化网点拟入围名单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门店名称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执照名称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大富贵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上海大富贵酒楼有限公司长宁路店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大富贵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上海大富贵酒楼有限公司长阳路店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602-F1-50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上海老盛昌餐饮管理有限公司永泰路分公司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御青店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上海老盛昌餐饮管理有限公司御青路分公司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御青路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上海老盛昌餐饮管理有限公司友谊路分公司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宝安公路店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上海老盛昌餐饮管理有限公司宝安公路分公司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4535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春塔店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上海老盛昌餐饮管理有限公司春塔路分公司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春塔路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同济天骄公寓店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上海歆笼餐饮管理有限公司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曹安公路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4821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嘉好店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上海老盛昌餐饮管理有限公司嘉好路分公司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嘉好路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慧华里店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上海市浦东新区花木街道和之元餐饮店（个体工商户）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1681-1687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幢底层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107-108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上海市浦东新区花木街道锦和餐饮店（个体工商户）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上海市普陀区卓怡餐饮店（个体工商户）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上海老盛兴餐饮管理有限公司许昌路店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1385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上海金食意餐饮有限公司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古美西路店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上海市闵行区伟萱餐饮店（个体工商户）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古美西路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浦驰路店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上海老盛兴餐饮管理有限公司浦驰路店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苏杭时代店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上海老盛兴餐饮管理有限公司华腾路店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华腾路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1F34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世纪大道店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老乡鸡（上海）餐饮有限公司世纪大道店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世纪大道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部位裙房地下一层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B1-05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银春路店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老乡鸡（上海）餐饮有限公司银春路店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银春路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3-105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鑫都路店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老乡鸡（上海）餐饮有限公司鑫都路店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鑫都路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春申路店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老乡鸡（上海）餐饮有限公司春申路店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10023-1060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书院店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上海市浦东新区书院镇韩悦餐饮店（个体工商户）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首善街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合庆店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上海延芊餐饮管理有限公司浦东庆荣路分公司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庆荣路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荣科路店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上海昽恒餐饮管理有限公司浦东第一分公司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荣科路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中建玖合坊店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上海筠旻餐饮管理有限公司浦东第一分公司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金山万达店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上海笠印餐饮管理有限公司金山第一分公司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海汇街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金山亭林店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上海珅纤餐饮管理有限公司亭林第一分公司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寺平北路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邻聚餐饮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大桥食堂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上海桥邻餐饮管理有限责任公司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龙吴路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邻聚餐饮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清流环二路睦邻社区长者食堂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上海邻湾餐饮管理有限责任公司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清流环二路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邻聚餐饮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妙膳坊共康幸福餐吧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上海庙邻餐饮管理有限责任公司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共康路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笼百味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上海鸣随餐饮有限公司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隆记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上海酌好餐饮有限公司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隆记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上海笼百味餐饮管理有限公司番禺路分公司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临、淮海西路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大爱（上海）餐饮管理有限公司行知路店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海上世界店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大爱（上海）餐饮管理有限公司吴淞口路分公司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吴淞口路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L1-010C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永和大王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金钟路店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上海市长宁区纪盛餐厅（个体工商户）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金钟路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永和大王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上海市嘉定区安亭镇荣餐小吃店（个体工商户）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曹安路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5575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号（临）地铁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号线安亭站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AT-105B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蔡先生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华池店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上海华池小笼馆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华池路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酷味乐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伊犁南路店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上海酷味餐饮管理有限公司伊犁南路分公司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东泰祥生煎馆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百联西郊购物中心店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上海茵泽餐饮管理有限公司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仙霞西路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G05-01F01-01-0030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沈大成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厢遇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老西门街道社区长者食堂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上海沈大成餐饮管理有限公司老西门分公司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黄家阙路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号底层、夹层，中华路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虹商好客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上海社趣好客餐饮管理服务有限公司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乐百味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自选餐厅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上海卫味餐饮管理有限公司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高科中路店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上海金拱门食品有限公司高科中路店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沪南路二号店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上海金拱门食品有限公司沪南路二号店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3655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沪城环路二号店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上海金拱门食品有限公司沪城环路二号店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沪城环路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/1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上海金拱门食品有限公司零陵路店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仙霞路店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上海金拱门食品有限公司仙霞路店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仙霞路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上海金拱门食品有限公司公平路店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百安公路店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上海金拱门食品有限公司百安公路店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百安公路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上海金拱门食品有限公司龙胜路店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沈砖公路店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上海金拱门食品有限公司沈砖公路店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沈砖公路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5666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嘉松中路店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上海金拱门食品有限公司嘉松中路店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嘉松中路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5386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102-D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解放中路店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上海金拱门食品有限公司解放中路店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奉贤区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上海川沙九六广场店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赛百味餐饮管理（上海）有限公司浦东川沙路分公司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川沙路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5796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5858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上海航头浦乐汇店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赛百味餐饮管理（上海）有限公司浦东鹤雷路分公司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鹤雷路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上海巴黎春天店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上海赛百味淮中餐饮管理有限公司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939-949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号楼地上一层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#11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上海东虹桥中心店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赛百味餐饮管理（上海）有限公司友乐路分公司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友乐路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上海今潮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赛百味餐饮管理（上海）有限公司四川北路第二分公司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1297-1311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上海宏汇莲花广场店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赛百味餐饮管理（上海）有限公司闵行莲花路分公司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上海绿洲智谷花园里店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赛百味餐饮管理（上海）有限公司嘉松中路分公司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嘉松中路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5386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212-B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上海东渡悦来城店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赛百味餐饮管理（上海）有限公司淀山湖大道分公司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淀山湖大道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崂山路店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上海肯德基有限公司崂山路店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崂山路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-2-9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漕溪北路店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上海肯德基有限公司漕溪北路店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漕溪北路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61-66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上海肯德基有限公司公平路店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102-A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上海肯德基有限公司四平路店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浦卫公路店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上海肯德基有限公司浦卫公路店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浦卫公路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10718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书院镇店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上海必胜客有限公司首善街店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首善街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芦潮港中建店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上海必胜客有限公司潮乐路店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潮乐路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1F-3F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新万嘉店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上海必胜客有限公司东靖路店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东靖路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长九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上海必胜客有限公司海波路店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海波路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、嘉涌路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星巴克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STARBUCKS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上海星巴克咖啡经营有限公司兰溪路店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星巴克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STARBUCKS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政学路店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上海星巴克咖啡经营有限公司政学路店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政学路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拉瓦萨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LAVAZZA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政立路店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意百咖啡（上海）有限公司政立路店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政立路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沃歌斯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Wagas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森兰商都店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上海沃歌斯餐饮有限公司启帆路店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启帆路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香溢焙客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BAKER&amp;SPICE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世博天地店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上海沃歌斯餐饮有限公司世博大道店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世博大道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号办公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周祝公路二店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上海福满家便利有限公司周祝公路二店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周祝公路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-1--3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千汇路二店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上海福满家便利有限公司千汇路二店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千汇路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零陵路四店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上海福满家便利有限公司零陵路四店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哈密路二店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上海福满家便利有限公司哈密路二店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号沿街底楼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同济支路二店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上海福满家便利有限公司同济支路二店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同济支路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淞塘路二店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上海福满家便利有限公司淞塘路二店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淞塘路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江月路三店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上海福满家便利有限公司江月路三店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江月路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1388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浦锦路四店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上海福满家便利有限公司浦锦路四店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浦锦路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运河北路二店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上海福满家便利有限公司运河北路二店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奉贤区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3-L1107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保利浦开金融中心店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上海秦中商贸有限公司花木分公司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B1-101a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季景路阳明花园店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上海市浦东新区高桥镇锦晨便利店（个体工商户）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季景路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上海恭汇贸易有限公司恒丰路店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杨浦湾谷店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上海市杨浦区诺久顺食品店（个体工商户）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国权北路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1688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罗芬路店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上海市宝山区洪燕便利店（个体工商户）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红松路店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上海恭汇贸易有限公司红松路店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红松路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盛夏路店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统一超商（上海）便利有限公司盛夏路店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盛夏路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源深路店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统一超商（上海）便利有限公司源深路店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源深路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制造局路店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统一超商（上海）便利有限公司制造局路店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制造局路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679-683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统一超商（上海）便利有限公司安化路店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西江湾路店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统一超商（上海）便利有限公司西江湾路店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西江湾路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51/52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银冬路店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上海逸刻新零售网络科技有限公司银冬路店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高科西路店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上海逸刻新零售网络科技有限公司高科西路店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天好咖啡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Tim Hortons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松江启迪店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提姆（上海）餐饮管理有限公司明南路分公司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天好咖啡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Tim Hortons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青浦容钛店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提姆（上海）餐饮管理有限公司华科东路分公司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华科东路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长宁路二店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统一超商（上海）便利有限公司长宁路二店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绿科路店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上海逸刻新零售网络科技有限公司绿科路店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绿科路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宁国路站店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上海逸刻新零售网络科技有限公司宁国路站店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轨道交通十二号线宁国路站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12-102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江川东路店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上海逸刻新零售网络科技有限公司江川东路分店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江川东路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大爱（上海）餐饮管理有限公司灵石路店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大爱（上海）餐饮管理有限公司开鲁路店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五分之一（上海）品牌管理有限公司牡丹江路店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百佳好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QP18号驿站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————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号比路电子厂后门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酥之荣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万勇驿站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上海市流动餐车经营公示卡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万勇路荣春路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聚丰园路店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便民饮食临时备案公示卡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聚丰园路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号外广场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5"/>
    <w:rsid w:val="0009598C"/>
    <w:rsid w:val="000C7505"/>
    <w:rsid w:val="00113D73"/>
    <w:rsid w:val="0024361A"/>
    <w:rsid w:val="002E4E06"/>
    <w:rsid w:val="0030444F"/>
    <w:rsid w:val="00331384"/>
    <w:rsid w:val="0034022A"/>
    <w:rsid w:val="00650740"/>
    <w:rsid w:val="007B205E"/>
    <w:rsid w:val="00992A2F"/>
    <w:rsid w:val="00A73929"/>
    <w:rsid w:val="00A75D71"/>
    <w:rsid w:val="00AE4BBE"/>
    <w:rsid w:val="00BE3053"/>
    <w:rsid w:val="00D55047"/>
    <w:rsid w:val="00FB2FA1"/>
    <w:rsid w:val="1E948EC2"/>
    <w:rsid w:val="2DAEE727"/>
    <w:rsid w:val="3B654272"/>
    <w:rsid w:val="3E6AAAC7"/>
    <w:rsid w:val="3E7E9988"/>
    <w:rsid w:val="4BBCF320"/>
    <w:rsid w:val="5DBD33D1"/>
    <w:rsid w:val="5DDF881C"/>
    <w:rsid w:val="5FDB65F7"/>
    <w:rsid w:val="6E7E395B"/>
    <w:rsid w:val="6F7E1EAB"/>
    <w:rsid w:val="77BFA4C5"/>
    <w:rsid w:val="7E4FA9D0"/>
    <w:rsid w:val="7F9F84A2"/>
    <w:rsid w:val="7FFF636F"/>
    <w:rsid w:val="7FFF7265"/>
    <w:rsid w:val="9AFF1B49"/>
    <w:rsid w:val="A6AE2376"/>
    <w:rsid w:val="AE775E37"/>
    <w:rsid w:val="AE978EB9"/>
    <w:rsid w:val="BC6F9060"/>
    <w:rsid w:val="DFFF73A3"/>
    <w:rsid w:val="F4F7E651"/>
    <w:rsid w:val="F7FF31B9"/>
    <w:rsid w:val="F92A51C8"/>
    <w:rsid w:val="FAB187D0"/>
    <w:rsid w:val="FDBD882B"/>
    <w:rsid w:val="FDBF24E1"/>
    <w:rsid w:val="FDF768BA"/>
    <w:rsid w:val="FF95137C"/>
    <w:rsid w:val="FFB5C7EF"/>
    <w:rsid w:val="FFE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5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书宋_GBK" w:hAnsi="宋体" w:eastAsia="方正书宋_GBK" w:cs="宋体"/>
      <w:color w:val="000000"/>
      <w:kern w:val="0"/>
      <w:sz w:val="20"/>
      <w:szCs w:val="20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9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35</Pages>
  <Words>1716</Words>
  <Characters>9787</Characters>
  <Lines>81</Lines>
  <Paragraphs>22</Paragraphs>
  <TotalTime>12</TotalTime>
  <ScaleCrop>false</ScaleCrop>
  <LinksUpToDate>false</LinksUpToDate>
  <CharactersWithSpaces>11481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2020-08-21T01:58:00Z</dcterms:created>
  <dc:creator>Name</dc:creator>
  <cp:lastModifiedBy>shsww</cp:lastModifiedBy>
  <dcterms:modified xsi:type="dcterms:W3CDTF">2025-10-09T11:00:01Z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19E594D4DA35C3763125E768A59E48A8</vt:lpwstr>
  </property>
</Properties>
</file>