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86A3">
      <w:pPr>
        <w:suppressAutoHyphens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30763BEB">
      <w:pPr>
        <w:suppressAutoHyphens/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 xml:space="preserve">附件3  </w:t>
      </w:r>
      <w:r>
        <w:rPr>
          <w:rFonts w:hint="eastAsia" w:ascii="黑体" w:hAnsi="黑体" w:eastAsia="黑体" w:cs="黑体"/>
          <w:sz w:val="30"/>
          <w:szCs w:val="30"/>
        </w:rPr>
        <w:t xml:space="preserve">  </w:t>
      </w:r>
    </w:p>
    <w:p w14:paraId="284F6E5D">
      <w:pPr>
        <w:suppressAutoHyphens/>
        <w:spacing w:line="600" w:lineRule="exact"/>
        <w:rPr>
          <w:rFonts w:hint="eastAsia" w:ascii="黑体" w:hAnsi="黑体" w:eastAsia="黑体" w:cs="黑体"/>
          <w:sz w:val="30"/>
          <w:szCs w:val="30"/>
        </w:rPr>
      </w:pPr>
    </w:p>
    <w:p w14:paraId="26C57AD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“XX区商圈精品推广节”资金申请表</w:t>
      </w:r>
    </w:p>
    <w:p w14:paraId="57DCFEE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tbl>
      <w:tblPr>
        <w:tblStyle w:val="2"/>
        <w:tblW w:w="103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385"/>
        <w:gridCol w:w="1585"/>
        <w:gridCol w:w="1205"/>
        <w:gridCol w:w="2870"/>
      </w:tblGrid>
      <w:tr w14:paraId="5291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01CAD1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商圈名称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1FB3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发券平台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5E8A">
            <w:pPr>
              <w:widowControl/>
              <w:suppressAutoHyphens/>
              <w:jc w:val="center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财政资金投入（万元）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E8F8">
            <w:pPr>
              <w:widowControl/>
              <w:suppressAutoHyphens/>
              <w:jc w:val="center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市场主体资金投入（万元）</w:t>
            </w:r>
          </w:p>
        </w:tc>
      </w:tr>
      <w:tr w14:paraId="774F9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36E55B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A5B7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DB06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D332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75D20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3888B">
            <w:pPr>
              <w:widowControl/>
              <w:suppressAutoHyphens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拨款银行账户信息（请准确填写，避免填写错误导致无法拨款到账）</w:t>
            </w:r>
          </w:p>
        </w:tc>
      </w:tr>
      <w:tr w14:paraId="5FB78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7FC3C2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单位全称</w:t>
            </w:r>
          </w:p>
        </w:tc>
        <w:tc>
          <w:tcPr>
            <w:tcW w:w="8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6C1F265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  <w:bookmarkStart w:id="0" w:name="Company_Name"/>
            <w:bookmarkEnd w:id="0"/>
          </w:p>
        </w:tc>
      </w:tr>
      <w:tr w14:paraId="0C12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CB2984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开户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银行名称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129E6781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1" w:name="departmentBankName"/>
            <w:r>
              <w:rPr>
                <w:rFonts w:hint="eastAsia" w:ascii="宋体" w:hAnsi="宋体" w:cs="宋体"/>
                <w:kern w:val="0"/>
                <w:sz w:val="20"/>
              </w:rPr>
              <w:t>(请规范填写,如“××银行上海××支行（或营业部）”）</w:t>
            </w:r>
            <w:bookmarkEnd w:id="1"/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E91A90"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开户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银行账号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2132A139"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2" w:name="departmentBnakAccount"/>
            <w:r>
              <w:rPr>
                <w:rFonts w:hint="eastAsia" w:ascii="宋体" w:hAnsi="宋体" w:cs="宋体"/>
                <w:kern w:val="0"/>
                <w:sz w:val="20"/>
              </w:rPr>
              <w:t>(请填写人民币账户)</w:t>
            </w:r>
            <w:bookmarkEnd w:id="2"/>
          </w:p>
        </w:tc>
      </w:tr>
      <w:tr w14:paraId="69269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5E67DB">
            <w:pPr>
              <w:widowControl/>
              <w:suppressAutoHyphens/>
              <w:ind w:left="105" w:hanging="105" w:hangingChars="50"/>
              <w:jc w:val="center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申请</w:t>
            </w:r>
            <w:r>
              <w:rPr>
                <w:rFonts w:hint="eastAsia"/>
                <w:szCs w:val="24"/>
              </w:rPr>
              <w:t>奖励</w:t>
            </w:r>
            <w:r>
              <w:rPr>
                <w:rFonts w:hint="eastAsia" w:ascii="宋体" w:hAnsi="宋体" w:cs="宋体"/>
                <w:kern w:val="0"/>
                <w:szCs w:val="24"/>
              </w:rPr>
              <w:t>金额</w:t>
            </w:r>
          </w:p>
        </w:tc>
        <w:tc>
          <w:tcPr>
            <w:tcW w:w="8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2EE9DC41">
            <w:pPr>
              <w:widowControl/>
              <w:suppressAutoHyphens/>
              <w:jc w:val="left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  <w:bookmarkStart w:id="3" w:name="xmzje"/>
            <w:bookmarkEnd w:id="3"/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（以万元为单位）</w:t>
            </w:r>
          </w:p>
        </w:tc>
      </w:tr>
    </w:tbl>
    <w:p w14:paraId="73E0B5D3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4ECA1468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232D7C60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323BFFAF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6C4D5703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3720BD55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30D30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416D"/>
    <w:rsid w:val="5FA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2025-05-30T05:45:00Z</dcterms:created>
  <dc:creator>Anne</dc:creator>
  <cp:lastModifiedBy>Anne</cp:lastModifiedBy>
  <dcterms:modified xsi:type="dcterms:W3CDTF">2025-05-30T05:45:47Z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61999B56115C4D20AC256E46F3BB5417_11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